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94B39" w14:textId="314E4F4E" w:rsidR="00655F19" w:rsidRPr="001B1319" w:rsidRDefault="001426CD" w:rsidP="001B131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0"/>
        </w:rPr>
      </w:pPr>
      <w:proofErr w:type="spellStart"/>
      <w:r w:rsidRPr="001B1319">
        <w:rPr>
          <w:rFonts w:cs="Arial"/>
          <w:b/>
          <w:bCs/>
          <w:sz w:val="24"/>
          <w:szCs w:val="20"/>
        </w:rPr>
        <w:t>Výzva</w:t>
      </w:r>
      <w:proofErr w:type="spellEnd"/>
      <w:r w:rsidRPr="001B1319">
        <w:rPr>
          <w:rFonts w:cs="Arial"/>
          <w:b/>
          <w:bCs/>
          <w:sz w:val="24"/>
          <w:szCs w:val="20"/>
        </w:rPr>
        <w:t xml:space="preserve"> </w:t>
      </w:r>
      <w:proofErr w:type="spellStart"/>
      <w:r w:rsidRPr="001B1319">
        <w:rPr>
          <w:rFonts w:cs="Arial"/>
          <w:b/>
          <w:bCs/>
          <w:sz w:val="24"/>
          <w:szCs w:val="20"/>
        </w:rPr>
        <w:t>na</w:t>
      </w:r>
      <w:proofErr w:type="spellEnd"/>
      <w:r w:rsidRPr="001B1319">
        <w:rPr>
          <w:rFonts w:cs="Arial"/>
          <w:b/>
          <w:bCs/>
          <w:sz w:val="24"/>
          <w:szCs w:val="20"/>
        </w:rPr>
        <w:t xml:space="preserve"> </w:t>
      </w:r>
      <w:proofErr w:type="spellStart"/>
      <w:r w:rsidRPr="001B1319">
        <w:rPr>
          <w:rFonts w:cs="Arial"/>
          <w:b/>
          <w:bCs/>
          <w:sz w:val="24"/>
          <w:szCs w:val="20"/>
        </w:rPr>
        <w:t>predloženie</w:t>
      </w:r>
      <w:proofErr w:type="spellEnd"/>
      <w:r w:rsidRPr="001B1319">
        <w:rPr>
          <w:rFonts w:cs="Arial"/>
          <w:b/>
          <w:bCs/>
          <w:sz w:val="24"/>
          <w:szCs w:val="20"/>
        </w:rPr>
        <w:t xml:space="preserve"> </w:t>
      </w:r>
      <w:proofErr w:type="spellStart"/>
      <w:r w:rsidRPr="001B1319">
        <w:rPr>
          <w:rFonts w:cs="Arial"/>
          <w:b/>
          <w:bCs/>
          <w:sz w:val="24"/>
          <w:szCs w:val="20"/>
        </w:rPr>
        <w:t>ponuky</w:t>
      </w:r>
      <w:proofErr w:type="spellEnd"/>
    </w:p>
    <w:p w14:paraId="2F5A80B1" w14:textId="77777777" w:rsidR="00655F19" w:rsidRPr="001B1319" w:rsidRDefault="00655F19" w:rsidP="001B1319">
      <w:pPr>
        <w:pBdr>
          <w:bottom w:val="single" w:sz="4" w:space="0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6025B40C" w14:textId="77777777" w:rsidR="00655F19" w:rsidRPr="001B1319" w:rsidRDefault="00655F19" w:rsidP="001B131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21790E52" w14:textId="64C38907" w:rsidR="00655F19" w:rsidRPr="001B1319" w:rsidRDefault="00AD5F3B" w:rsidP="001B131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de-DE"/>
        </w:rPr>
      </w:pPr>
      <w:proofErr w:type="spellStart"/>
      <w:r w:rsidRPr="001B1319">
        <w:rPr>
          <w:rFonts w:cs="Arial"/>
          <w:color w:val="000000"/>
          <w:sz w:val="20"/>
          <w:szCs w:val="20"/>
          <w:lang w:val="de-DE"/>
        </w:rPr>
        <w:t>Spoločnosť</w:t>
      </w:r>
      <w:proofErr w:type="spellEnd"/>
      <w:r w:rsidRPr="001B1319">
        <w:rPr>
          <w:rFonts w:cs="Arial"/>
          <w:color w:val="000000"/>
          <w:sz w:val="20"/>
          <w:szCs w:val="20"/>
          <w:lang w:val="de-DE"/>
        </w:rPr>
        <w:t xml:space="preserve"> </w:t>
      </w:r>
      <w:r w:rsidRPr="001B1319">
        <w:rPr>
          <w:rFonts w:cs="Arial"/>
          <w:b/>
          <w:color w:val="000000"/>
          <w:sz w:val="20"/>
          <w:szCs w:val="20"/>
          <w:lang w:eastAsia="sk-SK"/>
        </w:rPr>
        <w:t xml:space="preserve">MARBOX, </w:t>
      </w:r>
      <w:proofErr w:type="spellStart"/>
      <w:r w:rsidRPr="001B1319">
        <w:rPr>
          <w:rFonts w:cs="Arial"/>
          <w:b/>
          <w:color w:val="000000"/>
          <w:sz w:val="20"/>
          <w:szCs w:val="20"/>
          <w:lang w:eastAsia="sk-SK"/>
        </w:rPr>
        <w:t>s.r.o.</w:t>
      </w:r>
      <w:proofErr w:type="spellEnd"/>
      <w:r w:rsidRPr="001B1319">
        <w:rPr>
          <w:rFonts w:cs="Arial"/>
          <w:b/>
          <w:color w:val="000000"/>
          <w:sz w:val="20"/>
          <w:szCs w:val="20"/>
          <w:lang w:eastAsia="sk-SK"/>
        </w:rPr>
        <w:t xml:space="preserve">, </w:t>
      </w:r>
      <w:proofErr w:type="spellStart"/>
      <w:r w:rsidRPr="001B1319">
        <w:rPr>
          <w:rFonts w:cs="Arial"/>
          <w:b/>
          <w:color w:val="000000"/>
          <w:sz w:val="20"/>
          <w:szCs w:val="20"/>
          <w:lang w:eastAsia="sk-SK"/>
        </w:rPr>
        <w:t>Golianova</w:t>
      </w:r>
      <w:proofErr w:type="spellEnd"/>
      <w:r w:rsidRPr="001B1319">
        <w:rPr>
          <w:rFonts w:cs="Arial"/>
          <w:b/>
          <w:color w:val="000000"/>
          <w:sz w:val="20"/>
          <w:szCs w:val="20"/>
          <w:lang w:eastAsia="sk-SK"/>
        </w:rPr>
        <w:t xml:space="preserve"> 25, 040 18 </w:t>
      </w:r>
      <w:proofErr w:type="spellStart"/>
      <w:r w:rsidRPr="001B1319">
        <w:rPr>
          <w:rFonts w:cs="Arial"/>
          <w:b/>
          <w:color w:val="000000"/>
          <w:sz w:val="20"/>
          <w:szCs w:val="20"/>
          <w:lang w:eastAsia="sk-SK"/>
        </w:rPr>
        <w:t>Košice</w:t>
      </w:r>
      <w:proofErr w:type="spellEnd"/>
      <w:r w:rsidRPr="001B1319">
        <w:rPr>
          <w:rFonts w:cs="Arial"/>
          <w:b/>
          <w:color w:val="000000"/>
          <w:sz w:val="20"/>
          <w:szCs w:val="20"/>
          <w:lang w:eastAsia="sk-SK"/>
        </w:rPr>
        <w:t xml:space="preserve">, IČO: </w:t>
      </w:r>
      <w:r w:rsidRPr="001B1319">
        <w:rPr>
          <w:rFonts w:cs="Arial"/>
          <w:b/>
          <w:sz w:val="20"/>
          <w:szCs w:val="20"/>
          <w:lang w:val="sk-SK"/>
        </w:rPr>
        <w:t>36733911</w:t>
      </w:r>
      <w:r w:rsidRPr="001B1319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A42FCD" w:rsidRPr="001B1319">
        <w:rPr>
          <w:rFonts w:cs="Arial"/>
          <w:color w:val="000000"/>
          <w:sz w:val="20"/>
          <w:szCs w:val="20"/>
          <w:lang w:val="de-DE"/>
        </w:rPr>
        <w:t>ako</w:t>
      </w:r>
      <w:proofErr w:type="spellEnd"/>
      <w:r w:rsidR="00A42FCD" w:rsidRPr="001B1319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A42FCD" w:rsidRPr="001B1319">
        <w:rPr>
          <w:rFonts w:cs="Arial"/>
          <w:color w:val="000000"/>
          <w:sz w:val="20"/>
          <w:szCs w:val="20"/>
          <w:lang w:val="de-DE"/>
        </w:rPr>
        <w:t>osoba</w:t>
      </w:r>
      <w:proofErr w:type="spellEnd"/>
      <w:r w:rsidR="00A42FCD" w:rsidRPr="001B1319">
        <w:rPr>
          <w:rFonts w:cs="Arial"/>
          <w:color w:val="000000"/>
          <w:sz w:val="20"/>
          <w:szCs w:val="20"/>
          <w:lang w:val="de-DE"/>
        </w:rPr>
        <w:t xml:space="preserve">, </w:t>
      </w:r>
      <w:proofErr w:type="spellStart"/>
      <w:r w:rsidR="00A42FCD" w:rsidRPr="001B1319">
        <w:rPr>
          <w:rFonts w:cs="Arial"/>
          <w:color w:val="000000"/>
          <w:sz w:val="20"/>
          <w:szCs w:val="20"/>
          <w:lang w:val="de-DE"/>
        </w:rPr>
        <w:t>ktorej</w:t>
      </w:r>
      <w:proofErr w:type="spellEnd"/>
      <w:r w:rsidR="00A42FCD" w:rsidRPr="001B1319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A42FCD" w:rsidRPr="001B1319">
        <w:rPr>
          <w:rFonts w:cs="Arial"/>
          <w:sz w:val="20"/>
          <w:szCs w:val="20"/>
        </w:rPr>
        <w:t>poskytne</w:t>
      </w:r>
      <w:proofErr w:type="spellEnd"/>
      <w:r w:rsidR="00A42FCD" w:rsidRPr="001B1319">
        <w:rPr>
          <w:rFonts w:cs="Arial"/>
          <w:sz w:val="20"/>
          <w:szCs w:val="20"/>
        </w:rPr>
        <w:t xml:space="preserve"> </w:t>
      </w:r>
      <w:proofErr w:type="spellStart"/>
      <w:r w:rsidR="00A42FCD" w:rsidRPr="001B1319">
        <w:rPr>
          <w:rFonts w:cs="Arial"/>
          <w:sz w:val="20"/>
          <w:szCs w:val="20"/>
        </w:rPr>
        <w:t>verejný</w:t>
      </w:r>
      <w:proofErr w:type="spellEnd"/>
      <w:r w:rsidR="00A42FCD" w:rsidRPr="001B1319">
        <w:rPr>
          <w:rFonts w:cs="Arial"/>
          <w:sz w:val="20"/>
          <w:szCs w:val="20"/>
        </w:rPr>
        <w:t xml:space="preserve"> </w:t>
      </w:r>
      <w:proofErr w:type="spellStart"/>
      <w:r w:rsidR="00A42FCD" w:rsidRPr="001B1319">
        <w:rPr>
          <w:rFonts w:cs="Arial"/>
          <w:sz w:val="20"/>
          <w:szCs w:val="20"/>
        </w:rPr>
        <w:t>obstarávateľ</w:t>
      </w:r>
      <w:proofErr w:type="spellEnd"/>
      <w:r w:rsidR="00A42FCD" w:rsidRPr="001B1319">
        <w:rPr>
          <w:rFonts w:cs="Arial"/>
          <w:sz w:val="20"/>
          <w:szCs w:val="20"/>
        </w:rPr>
        <w:t xml:space="preserve"> 50% a </w:t>
      </w:r>
      <w:proofErr w:type="spellStart"/>
      <w:r w:rsidR="00A42FCD" w:rsidRPr="001B1319">
        <w:rPr>
          <w:rFonts w:cs="Arial"/>
          <w:sz w:val="20"/>
          <w:szCs w:val="20"/>
        </w:rPr>
        <w:t>menej</w:t>
      </w:r>
      <w:proofErr w:type="spellEnd"/>
      <w:r w:rsidR="00A42FCD" w:rsidRPr="001B1319">
        <w:rPr>
          <w:rFonts w:cs="Arial"/>
          <w:sz w:val="20"/>
          <w:szCs w:val="20"/>
        </w:rPr>
        <w:t xml:space="preserve"> </w:t>
      </w:r>
      <w:proofErr w:type="spellStart"/>
      <w:r w:rsidR="00A42FCD" w:rsidRPr="001B1319">
        <w:rPr>
          <w:rFonts w:cs="Arial"/>
          <w:sz w:val="20"/>
          <w:szCs w:val="20"/>
        </w:rPr>
        <w:t>finančných</w:t>
      </w:r>
      <w:proofErr w:type="spellEnd"/>
      <w:r w:rsidR="00A42FCD" w:rsidRPr="001B1319">
        <w:rPr>
          <w:rFonts w:cs="Arial"/>
          <w:sz w:val="20"/>
          <w:szCs w:val="20"/>
        </w:rPr>
        <w:t xml:space="preserve"> </w:t>
      </w:r>
      <w:proofErr w:type="spellStart"/>
      <w:r w:rsidR="00A42FCD" w:rsidRPr="001B1319">
        <w:rPr>
          <w:rFonts w:cs="Arial"/>
          <w:sz w:val="20"/>
          <w:szCs w:val="20"/>
        </w:rPr>
        <w:t>prostriedkov</w:t>
      </w:r>
      <w:proofErr w:type="spellEnd"/>
      <w:r w:rsidR="00A42FCD" w:rsidRPr="001B1319">
        <w:rPr>
          <w:rFonts w:cs="Arial"/>
          <w:sz w:val="20"/>
          <w:szCs w:val="20"/>
        </w:rPr>
        <w:t xml:space="preserve"> </w:t>
      </w:r>
      <w:proofErr w:type="spellStart"/>
      <w:r w:rsidR="00A42FCD" w:rsidRPr="001B1319">
        <w:rPr>
          <w:rFonts w:cs="Arial"/>
          <w:sz w:val="20"/>
          <w:szCs w:val="20"/>
        </w:rPr>
        <w:t>na</w:t>
      </w:r>
      <w:proofErr w:type="spellEnd"/>
      <w:r w:rsidR="00A42FCD" w:rsidRPr="001B1319">
        <w:rPr>
          <w:rFonts w:cs="Arial"/>
          <w:sz w:val="20"/>
          <w:szCs w:val="20"/>
        </w:rPr>
        <w:t xml:space="preserve"> </w:t>
      </w:r>
      <w:proofErr w:type="spellStart"/>
      <w:r w:rsidR="00A42FCD" w:rsidRPr="001B1319">
        <w:rPr>
          <w:rFonts w:cs="Arial"/>
          <w:sz w:val="20"/>
          <w:szCs w:val="20"/>
        </w:rPr>
        <w:t>dodanie</w:t>
      </w:r>
      <w:proofErr w:type="spellEnd"/>
      <w:r w:rsidR="00A42FCD" w:rsidRPr="001B1319">
        <w:rPr>
          <w:rFonts w:cs="Arial"/>
          <w:sz w:val="20"/>
          <w:szCs w:val="20"/>
        </w:rPr>
        <w:t xml:space="preserve"> </w:t>
      </w:r>
      <w:proofErr w:type="spellStart"/>
      <w:r w:rsidR="00A42FCD" w:rsidRPr="001B1319">
        <w:rPr>
          <w:rFonts w:cs="Arial"/>
          <w:sz w:val="20"/>
          <w:szCs w:val="20"/>
        </w:rPr>
        <w:t>tovaru</w:t>
      </w:r>
      <w:proofErr w:type="spellEnd"/>
      <w:r w:rsidR="00A42FCD" w:rsidRPr="001B1319">
        <w:rPr>
          <w:rFonts w:cs="Arial"/>
          <w:sz w:val="20"/>
          <w:szCs w:val="20"/>
        </w:rPr>
        <w:t xml:space="preserve">, </w:t>
      </w:r>
      <w:proofErr w:type="spellStart"/>
      <w:r w:rsidR="00A42FCD" w:rsidRPr="001B1319">
        <w:rPr>
          <w:rFonts w:cs="Arial"/>
          <w:sz w:val="20"/>
          <w:szCs w:val="20"/>
        </w:rPr>
        <w:t>uskutočnenie</w:t>
      </w:r>
      <w:proofErr w:type="spellEnd"/>
      <w:r w:rsidR="00A42FCD" w:rsidRPr="001B1319">
        <w:rPr>
          <w:rFonts w:cs="Arial"/>
          <w:sz w:val="20"/>
          <w:szCs w:val="20"/>
        </w:rPr>
        <w:t xml:space="preserve"> </w:t>
      </w:r>
      <w:proofErr w:type="spellStart"/>
      <w:r w:rsidR="00A42FCD" w:rsidRPr="001B1319">
        <w:rPr>
          <w:rFonts w:cs="Arial"/>
          <w:sz w:val="20"/>
          <w:szCs w:val="20"/>
        </w:rPr>
        <w:t>stavebných</w:t>
      </w:r>
      <w:proofErr w:type="spellEnd"/>
      <w:r w:rsidR="00A42FCD" w:rsidRPr="001B1319">
        <w:rPr>
          <w:rFonts w:cs="Arial"/>
          <w:sz w:val="20"/>
          <w:szCs w:val="20"/>
        </w:rPr>
        <w:t xml:space="preserve"> </w:t>
      </w:r>
      <w:proofErr w:type="spellStart"/>
      <w:r w:rsidR="00A42FCD" w:rsidRPr="001B1319">
        <w:rPr>
          <w:rFonts w:cs="Arial"/>
          <w:sz w:val="20"/>
          <w:szCs w:val="20"/>
        </w:rPr>
        <w:t>prác</w:t>
      </w:r>
      <w:proofErr w:type="spellEnd"/>
      <w:r w:rsidR="00A42FCD" w:rsidRPr="001B1319">
        <w:rPr>
          <w:rFonts w:cs="Arial"/>
          <w:sz w:val="20"/>
          <w:szCs w:val="20"/>
        </w:rPr>
        <w:t xml:space="preserve"> a </w:t>
      </w:r>
      <w:proofErr w:type="spellStart"/>
      <w:r w:rsidR="00A42FCD" w:rsidRPr="001B1319">
        <w:rPr>
          <w:rFonts w:cs="Arial"/>
          <w:sz w:val="20"/>
          <w:szCs w:val="20"/>
        </w:rPr>
        <w:t>poskytnutie</w:t>
      </w:r>
      <w:proofErr w:type="spellEnd"/>
      <w:r w:rsidR="00A42FCD" w:rsidRPr="001B1319">
        <w:rPr>
          <w:rFonts w:cs="Arial"/>
          <w:sz w:val="20"/>
          <w:szCs w:val="20"/>
        </w:rPr>
        <w:t xml:space="preserve"> </w:t>
      </w:r>
      <w:proofErr w:type="spellStart"/>
      <w:r w:rsidR="00A42FCD" w:rsidRPr="001B1319">
        <w:rPr>
          <w:rFonts w:cs="Arial"/>
          <w:sz w:val="20"/>
          <w:szCs w:val="20"/>
        </w:rPr>
        <w:t>služieb</w:t>
      </w:r>
      <w:proofErr w:type="spellEnd"/>
      <w:r w:rsidR="00A42FCD" w:rsidRPr="001B1319">
        <w:rPr>
          <w:rFonts w:cs="Arial"/>
          <w:sz w:val="20"/>
          <w:szCs w:val="20"/>
        </w:rPr>
        <w:t xml:space="preserve"> </w:t>
      </w:r>
      <w:r w:rsidR="00677F85" w:rsidRPr="001B1319">
        <w:rPr>
          <w:rFonts w:cs="Arial"/>
          <w:sz w:val="20"/>
          <w:szCs w:val="20"/>
        </w:rPr>
        <w:t xml:space="preserve">a </w:t>
      </w:r>
      <w:proofErr w:type="spellStart"/>
      <w:r w:rsidR="00677F85" w:rsidRPr="001B1319">
        <w:rPr>
          <w:rFonts w:cs="Arial"/>
          <w:sz w:val="20"/>
          <w:szCs w:val="20"/>
        </w:rPr>
        <w:t>prijímateľ</w:t>
      </w:r>
      <w:proofErr w:type="spellEnd"/>
      <w:r w:rsidR="00677F85" w:rsidRPr="001B1319">
        <w:rPr>
          <w:rFonts w:cs="Arial"/>
          <w:sz w:val="20"/>
          <w:szCs w:val="20"/>
        </w:rPr>
        <w:t xml:space="preserve"> </w:t>
      </w:r>
      <w:proofErr w:type="spellStart"/>
      <w:r w:rsidR="00677F85" w:rsidRPr="001B1319">
        <w:rPr>
          <w:rFonts w:cs="Arial"/>
          <w:sz w:val="20"/>
          <w:szCs w:val="20"/>
        </w:rPr>
        <w:t>nenávratného</w:t>
      </w:r>
      <w:proofErr w:type="spellEnd"/>
      <w:r w:rsidR="00677F85" w:rsidRPr="001B1319">
        <w:rPr>
          <w:rFonts w:cs="Arial"/>
          <w:sz w:val="20"/>
          <w:szCs w:val="20"/>
        </w:rPr>
        <w:t xml:space="preserve"> </w:t>
      </w:r>
      <w:proofErr w:type="spellStart"/>
      <w:r w:rsidR="00677F85" w:rsidRPr="001B1319">
        <w:rPr>
          <w:rFonts w:cs="Arial"/>
          <w:sz w:val="20"/>
          <w:szCs w:val="20"/>
        </w:rPr>
        <w:t>finančného</w:t>
      </w:r>
      <w:proofErr w:type="spellEnd"/>
      <w:r w:rsidR="00677F85" w:rsidRPr="001B1319">
        <w:rPr>
          <w:rFonts w:cs="Arial"/>
          <w:sz w:val="20"/>
          <w:szCs w:val="20"/>
        </w:rPr>
        <w:t xml:space="preserve"> </w:t>
      </w:r>
      <w:proofErr w:type="spellStart"/>
      <w:r w:rsidR="00677F85" w:rsidRPr="001B1319">
        <w:rPr>
          <w:rFonts w:cs="Arial"/>
          <w:sz w:val="20"/>
          <w:szCs w:val="20"/>
        </w:rPr>
        <w:t>príspevku</w:t>
      </w:r>
      <w:proofErr w:type="spellEnd"/>
      <w:r w:rsidR="00677F85" w:rsidRPr="001B1319">
        <w:rPr>
          <w:rFonts w:cs="Arial"/>
          <w:sz w:val="20"/>
          <w:szCs w:val="20"/>
        </w:rPr>
        <w:t xml:space="preserve"> </w:t>
      </w:r>
      <w:proofErr w:type="spellStart"/>
      <w:r w:rsidR="00655F19" w:rsidRPr="001B1319">
        <w:rPr>
          <w:rFonts w:cs="Arial"/>
          <w:color w:val="000000"/>
          <w:sz w:val="20"/>
          <w:szCs w:val="20"/>
          <w:lang w:val="de-DE"/>
        </w:rPr>
        <w:t>Vás</w:t>
      </w:r>
      <w:proofErr w:type="spellEnd"/>
      <w:r w:rsidR="00655F19" w:rsidRPr="001B1319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1B1319">
        <w:rPr>
          <w:rFonts w:cs="Arial"/>
          <w:color w:val="000000"/>
          <w:sz w:val="20"/>
          <w:szCs w:val="20"/>
          <w:lang w:val="de-DE"/>
        </w:rPr>
        <w:t>žiada</w:t>
      </w:r>
      <w:proofErr w:type="spellEnd"/>
      <w:r w:rsidR="00655F19" w:rsidRPr="001B1319">
        <w:rPr>
          <w:rFonts w:cs="Arial"/>
          <w:color w:val="000000"/>
          <w:sz w:val="20"/>
          <w:szCs w:val="20"/>
          <w:lang w:val="de-DE"/>
        </w:rPr>
        <w:t xml:space="preserve"> o </w:t>
      </w:r>
      <w:proofErr w:type="spellStart"/>
      <w:r w:rsidR="00655F19" w:rsidRPr="001B1319">
        <w:rPr>
          <w:rFonts w:cs="Arial"/>
          <w:color w:val="000000"/>
          <w:sz w:val="20"/>
          <w:szCs w:val="20"/>
          <w:lang w:val="de-DE"/>
        </w:rPr>
        <w:t>predloženie</w:t>
      </w:r>
      <w:proofErr w:type="spellEnd"/>
      <w:r w:rsidR="00655F19" w:rsidRPr="001B1319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1B1319">
        <w:rPr>
          <w:rFonts w:cs="Arial"/>
          <w:color w:val="000000"/>
          <w:sz w:val="20"/>
          <w:szCs w:val="20"/>
          <w:lang w:val="de-DE"/>
        </w:rPr>
        <w:t>ponuky</w:t>
      </w:r>
      <w:proofErr w:type="spellEnd"/>
      <w:r w:rsidR="00697F48" w:rsidRPr="001B1319">
        <w:rPr>
          <w:rFonts w:cs="Arial"/>
          <w:color w:val="000000"/>
          <w:sz w:val="20"/>
          <w:szCs w:val="20"/>
          <w:lang w:val="de-DE"/>
        </w:rPr>
        <w:t xml:space="preserve"> na</w:t>
      </w:r>
      <w:r w:rsidR="00655F19" w:rsidRPr="001B1319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1B1319">
        <w:rPr>
          <w:rFonts w:cs="Arial"/>
          <w:color w:val="000000"/>
          <w:sz w:val="20"/>
          <w:szCs w:val="20"/>
          <w:lang w:val="de-DE"/>
        </w:rPr>
        <w:t>nižšie</w:t>
      </w:r>
      <w:proofErr w:type="spellEnd"/>
      <w:r w:rsidR="00655F19" w:rsidRPr="001B1319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1B1319">
        <w:rPr>
          <w:rFonts w:cs="Arial"/>
          <w:color w:val="000000"/>
          <w:sz w:val="20"/>
          <w:szCs w:val="20"/>
          <w:lang w:val="de-DE"/>
        </w:rPr>
        <w:t>špecifikovaný</w:t>
      </w:r>
      <w:proofErr w:type="spellEnd"/>
      <w:r w:rsidR="00655F19" w:rsidRPr="001B1319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1B1319">
        <w:rPr>
          <w:rFonts w:cs="Arial"/>
          <w:color w:val="000000"/>
          <w:sz w:val="20"/>
          <w:szCs w:val="20"/>
          <w:lang w:val="de-DE"/>
        </w:rPr>
        <w:t>predmet</w:t>
      </w:r>
      <w:proofErr w:type="spellEnd"/>
      <w:r w:rsidR="00655F19" w:rsidRPr="001B1319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1B1319">
        <w:rPr>
          <w:rFonts w:cs="Arial"/>
          <w:color w:val="000000"/>
          <w:sz w:val="20"/>
          <w:szCs w:val="20"/>
          <w:lang w:val="de-DE"/>
        </w:rPr>
        <w:t>zákazky</w:t>
      </w:r>
      <w:proofErr w:type="spellEnd"/>
      <w:r w:rsidR="00655F19" w:rsidRPr="001B1319">
        <w:rPr>
          <w:rFonts w:cs="Arial"/>
          <w:color w:val="000000"/>
          <w:sz w:val="20"/>
          <w:szCs w:val="20"/>
          <w:lang w:val="de-DE"/>
        </w:rPr>
        <w:t xml:space="preserve"> </w:t>
      </w:r>
    </w:p>
    <w:p w14:paraId="4665A081" w14:textId="77777777" w:rsidR="00D86835" w:rsidRPr="001B1319" w:rsidRDefault="00D86835" w:rsidP="001B1319">
      <w:pPr>
        <w:autoSpaceDE w:val="0"/>
        <w:autoSpaceDN w:val="0"/>
        <w:adjustRightInd w:val="0"/>
        <w:ind w:firstLine="709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16F6A9C1" w14:textId="6AE48A99" w:rsidR="001B1319" w:rsidRPr="00171718" w:rsidRDefault="005D1B82" w:rsidP="00171718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454" w:hanging="454"/>
        <w:jc w:val="both"/>
        <w:rPr>
          <w:b/>
          <w:bCs/>
          <w:color w:val="000000"/>
          <w:sz w:val="20"/>
          <w:szCs w:val="20"/>
        </w:rPr>
      </w:pPr>
      <w:r w:rsidRPr="001B1319">
        <w:rPr>
          <w:b/>
          <w:bCs/>
          <w:color w:val="000000"/>
          <w:sz w:val="20"/>
          <w:szCs w:val="20"/>
        </w:rPr>
        <w:t xml:space="preserve">Názov </w:t>
      </w:r>
      <w:r w:rsidR="006273C4" w:rsidRPr="001B1319">
        <w:rPr>
          <w:b/>
          <w:bCs/>
          <w:color w:val="000000"/>
          <w:sz w:val="20"/>
          <w:szCs w:val="20"/>
        </w:rPr>
        <w:t xml:space="preserve"> predmetu zákazky</w:t>
      </w:r>
      <w:r w:rsidRPr="001B1319">
        <w:rPr>
          <w:b/>
          <w:bCs/>
          <w:color w:val="000000"/>
          <w:sz w:val="20"/>
          <w:szCs w:val="20"/>
        </w:rPr>
        <w:t xml:space="preserve">: </w:t>
      </w:r>
      <w:r w:rsidR="00246AD1">
        <w:rPr>
          <w:sz w:val="20"/>
          <w:szCs w:val="20"/>
        </w:rPr>
        <w:t>T</w:t>
      </w:r>
      <w:r w:rsidR="00AD5F3B" w:rsidRPr="001B1319">
        <w:rPr>
          <w:sz w:val="20"/>
          <w:szCs w:val="20"/>
        </w:rPr>
        <w:t>echnológi</w:t>
      </w:r>
      <w:r w:rsidR="00246AD1">
        <w:rPr>
          <w:sz w:val="20"/>
          <w:szCs w:val="20"/>
        </w:rPr>
        <w:t>a</w:t>
      </w:r>
      <w:r w:rsidR="00AD5F3B" w:rsidRPr="001B1319">
        <w:rPr>
          <w:sz w:val="20"/>
          <w:szCs w:val="20"/>
        </w:rPr>
        <w:t xml:space="preserve"> práškovej lakovne</w:t>
      </w:r>
    </w:p>
    <w:p w14:paraId="0EF081C0" w14:textId="3CB8C1FC" w:rsidR="00655F19" w:rsidRPr="001B1319" w:rsidRDefault="00655F19" w:rsidP="001B131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/>
        <w:ind w:left="454" w:hanging="454"/>
        <w:contextualSpacing w:val="0"/>
        <w:jc w:val="both"/>
        <w:rPr>
          <w:color w:val="000000"/>
          <w:sz w:val="20"/>
          <w:szCs w:val="20"/>
        </w:rPr>
      </w:pPr>
      <w:r w:rsidRPr="001B1319">
        <w:rPr>
          <w:b/>
          <w:bCs/>
          <w:color w:val="000000"/>
          <w:sz w:val="20"/>
          <w:szCs w:val="20"/>
        </w:rPr>
        <w:t>Identifikácia</w:t>
      </w:r>
      <w:r w:rsidR="005D1B82" w:rsidRPr="001B1319">
        <w:rPr>
          <w:b/>
          <w:bCs/>
          <w:color w:val="000000"/>
          <w:sz w:val="20"/>
          <w:szCs w:val="20"/>
        </w:rPr>
        <w:t xml:space="preserve"> prijímateľa: </w:t>
      </w:r>
    </w:p>
    <w:p w14:paraId="08FB9847" w14:textId="01D67493" w:rsidR="005D1B82" w:rsidRPr="001B1319" w:rsidRDefault="005D1B82" w:rsidP="001B1319">
      <w:pPr>
        <w:pStyle w:val="Odsekzoznamu"/>
        <w:autoSpaceDE w:val="0"/>
        <w:autoSpaceDN w:val="0"/>
        <w:adjustRightInd w:val="0"/>
        <w:ind w:left="454"/>
        <w:contextualSpacing w:val="0"/>
        <w:jc w:val="both"/>
        <w:rPr>
          <w:sz w:val="20"/>
          <w:szCs w:val="20"/>
          <w:lang w:eastAsia="sk-SK"/>
        </w:rPr>
      </w:pPr>
      <w:r w:rsidRPr="001B1319">
        <w:rPr>
          <w:bCs/>
          <w:sz w:val="20"/>
          <w:szCs w:val="20"/>
        </w:rPr>
        <w:t xml:space="preserve">Názov: </w:t>
      </w:r>
      <w:r w:rsidRPr="001B1319">
        <w:rPr>
          <w:bCs/>
          <w:sz w:val="20"/>
          <w:szCs w:val="20"/>
        </w:rPr>
        <w:tab/>
      </w:r>
      <w:r w:rsidRPr="001B1319">
        <w:rPr>
          <w:bCs/>
          <w:sz w:val="20"/>
          <w:szCs w:val="20"/>
        </w:rPr>
        <w:tab/>
      </w:r>
      <w:r w:rsidRPr="001B1319">
        <w:rPr>
          <w:bCs/>
          <w:sz w:val="20"/>
          <w:szCs w:val="20"/>
        </w:rPr>
        <w:tab/>
      </w:r>
      <w:r w:rsidR="00C8127F" w:rsidRPr="001B1319">
        <w:rPr>
          <w:bCs/>
          <w:sz w:val="20"/>
          <w:szCs w:val="20"/>
        </w:rPr>
        <w:tab/>
      </w:r>
      <w:r w:rsidR="00C8127F" w:rsidRPr="001B1319">
        <w:rPr>
          <w:bCs/>
          <w:sz w:val="20"/>
          <w:szCs w:val="20"/>
        </w:rPr>
        <w:tab/>
      </w:r>
      <w:r w:rsidRPr="001B1319">
        <w:rPr>
          <w:sz w:val="20"/>
          <w:szCs w:val="20"/>
          <w:lang w:eastAsia="sk-SK"/>
        </w:rPr>
        <w:t>MARBOX, s.r.o.</w:t>
      </w:r>
    </w:p>
    <w:p w14:paraId="10759562" w14:textId="1B42DAE9" w:rsidR="00655F19" w:rsidRPr="001B1319" w:rsidRDefault="00655F19" w:rsidP="001B1319">
      <w:pPr>
        <w:pStyle w:val="Odsekzoznamu"/>
        <w:autoSpaceDE w:val="0"/>
        <w:autoSpaceDN w:val="0"/>
        <w:adjustRightInd w:val="0"/>
        <w:ind w:left="454"/>
        <w:contextualSpacing w:val="0"/>
        <w:jc w:val="both"/>
        <w:rPr>
          <w:sz w:val="20"/>
          <w:szCs w:val="20"/>
        </w:rPr>
      </w:pPr>
      <w:r w:rsidRPr="001B1319">
        <w:rPr>
          <w:bCs/>
          <w:sz w:val="20"/>
          <w:szCs w:val="20"/>
        </w:rPr>
        <w:t>Sídlo</w:t>
      </w:r>
      <w:r w:rsidRPr="001B1319">
        <w:rPr>
          <w:sz w:val="20"/>
          <w:szCs w:val="20"/>
        </w:rPr>
        <w:t xml:space="preserve">: </w:t>
      </w:r>
      <w:r w:rsidR="00D86835" w:rsidRPr="001B1319">
        <w:rPr>
          <w:sz w:val="20"/>
          <w:szCs w:val="20"/>
        </w:rPr>
        <w:tab/>
      </w:r>
      <w:r w:rsidR="00D86835" w:rsidRPr="001B1319">
        <w:rPr>
          <w:sz w:val="20"/>
          <w:szCs w:val="20"/>
        </w:rPr>
        <w:tab/>
      </w:r>
      <w:r w:rsidR="00D86835" w:rsidRPr="001B1319">
        <w:rPr>
          <w:sz w:val="20"/>
          <w:szCs w:val="20"/>
        </w:rPr>
        <w:tab/>
      </w:r>
      <w:r w:rsidR="00C8127F" w:rsidRPr="001B1319">
        <w:rPr>
          <w:sz w:val="20"/>
          <w:szCs w:val="20"/>
        </w:rPr>
        <w:tab/>
      </w:r>
      <w:r w:rsidR="00C8127F" w:rsidRPr="001B1319">
        <w:rPr>
          <w:sz w:val="20"/>
          <w:szCs w:val="20"/>
        </w:rPr>
        <w:tab/>
      </w:r>
      <w:r w:rsidR="005D1B82" w:rsidRPr="001B1319">
        <w:rPr>
          <w:sz w:val="20"/>
          <w:szCs w:val="20"/>
          <w:lang w:eastAsia="sk-SK"/>
        </w:rPr>
        <w:t>Golianova 25, 040 18 Košice</w:t>
      </w:r>
    </w:p>
    <w:p w14:paraId="09F085BB" w14:textId="6ED4D644" w:rsidR="00655F19" w:rsidRPr="001B1319" w:rsidRDefault="00655F19" w:rsidP="001B1319">
      <w:pPr>
        <w:pStyle w:val="Odsekzoznamu"/>
        <w:autoSpaceDE w:val="0"/>
        <w:autoSpaceDN w:val="0"/>
        <w:adjustRightInd w:val="0"/>
        <w:ind w:left="454"/>
        <w:contextualSpacing w:val="0"/>
        <w:jc w:val="both"/>
        <w:rPr>
          <w:sz w:val="20"/>
          <w:szCs w:val="20"/>
        </w:rPr>
      </w:pPr>
      <w:r w:rsidRPr="001B1319">
        <w:rPr>
          <w:bCs/>
          <w:sz w:val="20"/>
          <w:szCs w:val="20"/>
        </w:rPr>
        <w:t>Štatutárny</w:t>
      </w:r>
      <w:r w:rsidRPr="001B1319">
        <w:rPr>
          <w:sz w:val="20"/>
          <w:szCs w:val="20"/>
        </w:rPr>
        <w:t xml:space="preserve"> zástupca:  </w:t>
      </w:r>
      <w:r w:rsidR="00D86835" w:rsidRPr="001B1319">
        <w:rPr>
          <w:sz w:val="20"/>
          <w:szCs w:val="20"/>
        </w:rPr>
        <w:tab/>
      </w:r>
      <w:r w:rsidR="00C8127F" w:rsidRPr="001B1319">
        <w:rPr>
          <w:sz w:val="20"/>
          <w:szCs w:val="20"/>
        </w:rPr>
        <w:tab/>
      </w:r>
      <w:r w:rsidR="00C8127F" w:rsidRPr="001B1319">
        <w:rPr>
          <w:sz w:val="20"/>
          <w:szCs w:val="20"/>
        </w:rPr>
        <w:tab/>
      </w:r>
      <w:r w:rsidR="00D86835" w:rsidRPr="001B1319">
        <w:rPr>
          <w:sz w:val="20"/>
          <w:szCs w:val="20"/>
        </w:rPr>
        <w:t xml:space="preserve">Ing. </w:t>
      </w:r>
      <w:r w:rsidR="005D1B82" w:rsidRPr="001B1319">
        <w:rPr>
          <w:sz w:val="20"/>
          <w:szCs w:val="20"/>
        </w:rPr>
        <w:t xml:space="preserve">Milan </w:t>
      </w:r>
      <w:proofErr w:type="spellStart"/>
      <w:r w:rsidR="005D1B82" w:rsidRPr="001B1319">
        <w:rPr>
          <w:sz w:val="20"/>
          <w:szCs w:val="20"/>
        </w:rPr>
        <w:t>Martinásek</w:t>
      </w:r>
      <w:proofErr w:type="spellEnd"/>
      <w:r w:rsidR="00AD1F0D" w:rsidRPr="001B1319">
        <w:rPr>
          <w:sz w:val="20"/>
          <w:szCs w:val="20"/>
        </w:rPr>
        <w:t xml:space="preserve"> st.</w:t>
      </w:r>
      <w:r w:rsidR="006273C4" w:rsidRPr="001B1319">
        <w:rPr>
          <w:sz w:val="20"/>
          <w:szCs w:val="20"/>
        </w:rPr>
        <w:t>, konateľ</w:t>
      </w:r>
      <w:r w:rsidR="00AD1F0D" w:rsidRPr="001B1319">
        <w:rPr>
          <w:sz w:val="20"/>
          <w:szCs w:val="20"/>
        </w:rPr>
        <w:t>,</w:t>
      </w:r>
    </w:p>
    <w:p w14:paraId="6B470217" w14:textId="762CD354" w:rsidR="00655F19" w:rsidRPr="001B1319" w:rsidRDefault="00655F19" w:rsidP="001B1319">
      <w:pPr>
        <w:pStyle w:val="Odsekzoznamu"/>
        <w:autoSpaceDE w:val="0"/>
        <w:autoSpaceDN w:val="0"/>
        <w:adjustRightInd w:val="0"/>
        <w:ind w:left="454"/>
        <w:contextualSpacing w:val="0"/>
        <w:jc w:val="both"/>
        <w:rPr>
          <w:sz w:val="20"/>
          <w:szCs w:val="20"/>
        </w:rPr>
      </w:pPr>
      <w:r w:rsidRPr="001B1319">
        <w:rPr>
          <w:bCs/>
          <w:sz w:val="20"/>
          <w:szCs w:val="20"/>
        </w:rPr>
        <w:t>IČO</w:t>
      </w:r>
      <w:r w:rsidRPr="001B1319">
        <w:rPr>
          <w:sz w:val="20"/>
          <w:szCs w:val="20"/>
        </w:rPr>
        <w:t>:</w:t>
      </w:r>
      <w:r w:rsidRPr="001B1319">
        <w:rPr>
          <w:sz w:val="20"/>
          <w:szCs w:val="20"/>
        </w:rPr>
        <w:tab/>
        <w:t xml:space="preserve">     </w:t>
      </w:r>
      <w:r w:rsidRPr="001B1319">
        <w:rPr>
          <w:sz w:val="20"/>
          <w:szCs w:val="20"/>
        </w:rPr>
        <w:tab/>
        <w:t xml:space="preserve"> </w:t>
      </w:r>
      <w:r w:rsidR="00D86835" w:rsidRPr="001B1319">
        <w:rPr>
          <w:sz w:val="20"/>
          <w:szCs w:val="20"/>
        </w:rPr>
        <w:tab/>
      </w:r>
      <w:r w:rsidR="00C8127F" w:rsidRPr="001B1319">
        <w:rPr>
          <w:sz w:val="20"/>
          <w:szCs w:val="20"/>
        </w:rPr>
        <w:tab/>
      </w:r>
      <w:r w:rsidR="00C8127F" w:rsidRPr="001B1319">
        <w:rPr>
          <w:sz w:val="20"/>
          <w:szCs w:val="20"/>
        </w:rPr>
        <w:tab/>
      </w:r>
      <w:r w:rsidR="005D1B82" w:rsidRPr="001B1319">
        <w:rPr>
          <w:sz w:val="20"/>
          <w:szCs w:val="20"/>
        </w:rPr>
        <w:t>36733911</w:t>
      </w:r>
      <w:r w:rsidR="00D86835" w:rsidRPr="001B1319">
        <w:rPr>
          <w:sz w:val="20"/>
          <w:szCs w:val="20"/>
        </w:rPr>
        <w:tab/>
      </w:r>
      <w:r w:rsidR="00D86835" w:rsidRPr="001B1319">
        <w:rPr>
          <w:sz w:val="20"/>
          <w:szCs w:val="20"/>
        </w:rPr>
        <w:tab/>
      </w:r>
      <w:r w:rsidR="00D86835" w:rsidRPr="001B1319">
        <w:rPr>
          <w:sz w:val="20"/>
          <w:szCs w:val="20"/>
        </w:rPr>
        <w:tab/>
      </w:r>
    </w:p>
    <w:p w14:paraId="1E281E2D" w14:textId="70B1D001" w:rsidR="00655F19" w:rsidRPr="001B1319" w:rsidRDefault="00655F19" w:rsidP="001B1319">
      <w:pPr>
        <w:pStyle w:val="Odsekzoznamu"/>
        <w:autoSpaceDE w:val="0"/>
        <w:autoSpaceDN w:val="0"/>
        <w:adjustRightInd w:val="0"/>
        <w:ind w:left="454"/>
        <w:contextualSpacing w:val="0"/>
        <w:jc w:val="both"/>
        <w:rPr>
          <w:sz w:val="20"/>
          <w:szCs w:val="20"/>
        </w:rPr>
      </w:pPr>
      <w:r w:rsidRPr="001B1319">
        <w:rPr>
          <w:bCs/>
          <w:sz w:val="20"/>
          <w:szCs w:val="20"/>
        </w:rPr>
        <w:t>DIČ</w:t>
      </w:r>
      <w:r w:rsidRPr="001B1319">
        <w:rPr>
          <w:sz w:val="20"/>
          <w:szCs w:val="20"/>
        </w:rPr>
        <w:t xml:space="preserve">:         </w:t>
      </w:r>
      <w:r w:rsidR="00D86835" w:rsidRPr="001B1319">
        <w:rPr>
          <w:sz w:val="20"/>
          <w:szCs w:val="20"/>
        </w:rPr>
        <w:tab/>
      </w:r>
      <w:r w:rsidR="00D86835" w:rsidRPr="001B1319">
        <w:rPr>
          <w:sz w:val="20"/>
          <w:szCs w:val="20"/>
        </w:rPr>
        <w:tab/>
      </w:r>
      <w:r w:rsidR="00D86835" w:rsidRPr="001B1319">
        <w:rPr>
          <w:sz w:val="20"/>
          <w:szCs w:val="20"/>
        </w:rPr>
        <w:tab/>
      </w:r>
      <w:r w:rsidR="00C8127F" w:rsidRPr="001B1319">
        <w:rPr>
          <w:sz w:val="20"/>
          <w:szCs w:val="20"/>
        </w:rPr>
        <w:tab/>
      </w:r>
      <w:r w:rsidR="00C8127F" w:rsidRPr="001B1319">
        <w:rPr>
          <w:sz w:val="20"/>
          <w:szCs w:val="20"/>
        </w:rPr>
        <w:tab/>
      </w:r>
      <w:r w:rsidR="005D1B82" w:rsidRPr="001B1319">
        <w:rPr>
          <w:sz w:val="20"/>
          <w:szCs w:val="20"/>
          <w:shd w:val="clear" w:color="auto" w:fill="FFFFFF"/>
        </w:rPr>
        <w:t>2022314426</w:t>
      </w:r>
      <w:r w:rsidR="00D86835" w:rsidRPr="001B1319">
        <w:rPr>
          <w:sz w:val="20"/>
          <w:szCs w:val="20"/>
        </w:rPr>
        <w:tab/>
      </w:r>
      <w:r w:rsidR="00D86835" w:rsidRPr="001B1319">
        <w:rPr>
          <w:sz w:val="20"/>
          <w:szCs w:val="20"/>
        </w:rPr>
        <w:tab/>
      </w:r>
      <w:r w:rsidR="00D86835" w:rsidRPr="001B1319">
        <w:rPr>
          <w:sz w:val="20"/>
          <w:szCs w:val="20"/>
        </w:rPr>
        <w:tab/>
      </w:r>
      <w:r w:rsidR="00D86835" w:rsidRPr="001B1319">
        <w:rPr>
          <w:sz w:val="20"/>
          <w:szCs w:val="20"/>
        </w:rPr>
        <w:tab/>
      </w:r>
    </w:p>
    <w:p w14:paraId="041A5488" w14:textId="7085AACD" w:rsidR="00655F19" w:rsidRPr="001B1319" w:rsidRDefault="00655F19" w:rsidP="001B1319">
      <w:pPr>
        <w:pStyle w:val="Odsekzoznamu"/>
        <w:autoSpaceDE w:val="0"/>
        <w:autoSpaceDN w:val="0"/>
        <w:adjustRightInd w:val="0"/>
        <w:ind w:left="454"/>
        <w:contextualSpacing w:val="0"/>
        <w:jc w:val="both"/>
        <w:rPr>
          <w:bCs/>
          <w:sz w:val="20"/>
          <w:szCs w:val="20"/>
        </w:rPr>
      </w:pPr>
      <w:r w:rsidRPr="001B1319">
        <w:rPr>
          <w:bCs/>
          <w:sz w:val="20"/>
          <w:szCs w:val="20"/>
        </w:rPr>
        <w:t xml:space="preserve">IČ DPH:   </w:t>
      </w:r>
      <w:r w:rsidR="00D86835" w:rsidRPr="001B1319">
        <w:rPr>
          <w:bCs/>
          <w:sz w:val="20"/>
          <w:szCs w:val="20"/>
        </w:rPr>
        <w:tab/>
      </w:r>
      <w:r w:rsidR="00D86835" w:rsidRPr="001B1319">
        <w:rPr>
          <w:bCs/>
          <w:sz w:val="20"/>
          <w:szCs w:val="20"/>
        </w:rPr>
        <w:tab/>
      </w:r>
      <w:r w:rsidR="00D86835" w:rsidRPr="001B1319">
        <w:rPr>
          <w:bCs/>
          <w:sz w:val="20"/>
          <w:szCs w:val="20"/>
        </w:rPr>
        <w:tab/>
      </w:r>
      <w:r w:rsidR="00C8127F" w:rsidRPr="001B1319">
        <w:rPr>
          <w:bCs/>
          <w:sz w:val="20"/>
          <w:szCs w:val="20"/>
        </w:rPr>
        <w:tab/>
      </w:r>
      <w:r w:rsidR="00C8127F" w:rsidRPr="001B1319">
        <w:rPr>
          <w:bCs/>
          <w:sz w:val="20"/>
          <w:szCs w:val="20"/>
        </w:rPr>
        <w:tab/>
      </w:r>
      <w:r w:rsidR="005D1B82" w:rsidRPr="001B1319">
        <w:rPr>
          <w:sz w:val="20"/>
          <w:szCs w:val="20"/>
          <w:shd w:val="clear" w:color="auto" w:fill="FFFFFF"/>
        </w:rPr>
        <w:t>SK2022314426</w:t>
      </w:r>
      <w:r w:rsidR="00D86835" w:rsidRPr="001B1319">
        <w:rPr>
          <w:bCs/>
          <w:sz w:val="20"/>
          <w:szCs w:val="20"/>
        </w:rPr>
        <w:tab/>
      </w:r>
      <w:r w:rsidR="00D86835" w:rsidRPr="001B1319">
        <w:rPr>
          <w:bCs/>
          <w:sz w:val="20"/>
          <w:szCs w:val="20"/>
        </w:rPr>
        <w:tab/>
      </w:r>
      <w:r w:rsidR="00D86835" w:rsidRPr="001B1319">
        <w:rPr>
          <w:bCs/>
          <w:sz w:val="20"/>
          <w:szCs w:val="20"/>
        </w:rPr>
        <w:tab/>
      </w:r>
    </w:p>
    <w:p w14:paraId="01299105" w14:textId="52F65ECD" w:rsidR="00655F19" w:rsidRPr="001B1319" w:rsidRDefault="00655F19" w:rsidP="001B1319">
      <w:pPr>
        <w:pStyle w:val="Odsekzoznamu"/>
        <w:autoSpaceDE w:val="0"/>
        <w:autoSpaceDN w:val="0"/>
        <w:adjustRightInd w:val="0"/>
        <w:ind w:left="454"/>
        <w:contextualSpacing w:val="0"/>
        <w:jc w:val="both"/>
        <w:rPr>
          <w:sz w:val="20"/>
          <w:szCs w:val="20"/>
        </w:rPr>
      </w:pPr>
      <w:r w:rsidRPr="001B1319">
        <w:rPr>
          <w:bCs/>
          <w:sz w:val="20"/>
          <w:szCs w:val="20"/>
        </w:rPr>
        <w:t>Tel</w:t>
      </w:r>
      <w:r w:rsidRPr="001B1319">
        <w:rPr>
          <w:sz w:val="20"/>
          <w:szCs w:val="20"/>
        </w:rPr>
        <w:t xml:space="preserve">.:         </w:t>
      </w:r>
      <w:r w:rsidR="00D86835" w:rsidRPr="001B1319">
        <w:rPr>
          <w:sz w:val="20"/>
          <w:szCs w:val="20"/>
        </w:rPr>
        <w:tab/>
      </w:r>
      <w:r w:rsidR="00D86835" w:rsidRPr="001B1319">
        <w:rPr>
          <w:sz w:val="20"/>
          <w:szCs w:val="20"/>
        </w:rPr>
        <w:tab/>
      </w:r>
      <w:r w:rsidR="00D86835" w:rsidRPr="001B1319">
        <w:rPr>
          <w:sz w:val="20"/>
          <w:szCs w:val="20"/>
        </w:rPr>
        <w:tab/>
      </w:r>
      <w:r w:rsidR="00C8127F" w:rsidRPr="001B1319">
        <w:rPr>
          <w:sz w:val="20"/>
          <w:szCs w:val="20"/>
        </w:rPr>
        <w:tab/>
      </w:r>
      <w:r w:rsidR="00C8127F" w:rsidRPr="001B1319">
        <w:rPr>
          <w:sz w:val="20"/>
          <w:szCs w:val="20"/>
        </w:rPr>
        <w:tab/>
      </w:r>
      <w:r w:rsidR="005D1B82" w:rsidRPr="001B1319">
        <w:rPr>
          <w:sz w:val="20"/>
          <w:szCs w:val="20"/>
        </w:rPr>
        <w:t>0905 321 913</w:t>
      </w:r>
      <w:r w:rsidR="00D86835" w:rsidRPr="001B1319">
        <w:rPr>
          <w:sz w:val="20"/>
          <w:szCs w:val="20"/>
        </w:rPr>
        <w:tab/>
      </w:r>
      <w:r w:rsidR="00D86835" w:rsidRPr="001B1319">
        <w:rPr>
          <w:sz w:val="20"/>
          <w:szCs w:val="20"/>
        </w:rPr>
        <w:tab/>
      </w:r>
      <w:r w:rsidR="00D86835" w:rsidRPr="001B1319">
        <w:rPr>
          <w:sz w:val="20"/>
          <w:szCs w:val="20"/>
        </w:rPr>
        <w:tab/>
      </w:r>
      <w:r w:rsidR="00D86835" w:rsidRPr="001B1319">
        <w:rPr>
          <w:sz w:val="20"/>
          <w:szCs w:val="20"/>
        </w:rPr>
        <w:tab/>
      </w:r>
    </w:p>
    <w:p w14:paraId="351901CD" w14:textId="30B43B9F" w:rsidR="00655F19" w:rsidRPr="001B1319" w:rsidRDefault="00655F19" w:rsidP="001B1319">
      <w:pPr>
        <w:pStyle w:val="Odsekzoznamu"/>
        <w:autoSpaceDE w:val="0"/>
        <w:autoSpaceDN w:val="0"/>
        <w:adjustRightInd w:val="0"/>
        <w:ind w:left="454"/>
        <w:contextualSpacing w:val="0"/>
        <w:jc w:val="both"/>
        <w:rPr>
          <w:sz w:val="20"/>
          <w:szCs w:val="20"/>
        </w:rPr>
      </w:pPr>
      <w:r w:rsidRPr="001B1319">
        <w:rPr>
          <w:sz w:val="20"/>
          <w:szCs w:val="20"/>
        </w:rPr>
        <w:t>E-</w:t>
      </w:r>
      <w:r w:rsidRPr="001B1319">
        <w:rPr>
          <w:bCs/>
          <w:sz w:val="20"/>
          <w:szCs w:val="20"/>
        </w:rPr>
        <w:t>mail</w:t>
      </w:r>
      <w:r w:rsidRPr="001B1319">
        <w:rPr>
          <w:sz w:val="20"/>
          <w:szCs w:val="20"/>
        </w:rPr>
        <w:t xml:space="preserve">:     </w:t>
      </w:r>
      <w:r w:rsidR="00D86835" w:rsidRPr="001B1319">
        <w:rPr>
          <w:sz w:val="20"/>
          <w:szCs w:val="20"/>
        </w:rPr>
        <w:tab/>
      </w:r>
      <w:r w:rsidR="00D86835" w:rsidRPr="001B1319">
        <w:rPr>
          <w:sz w:val="20"/>
          <w:szCs w:val="20"/>
        </w:rPr>
        <w:tab/>
      </w:r>
      <w:r w:rsidR="00D86835" w:rsidRPr="001B1319">
        <w:rPr>
          <w:sz w:val="20"/>
          <w:szCs w:val="20"/>
        </w:rPr>
        <w:tab/>
      </w:r>
      <w:r w:rsidR="00C8127F" w:rsidRPr="001B1319">
        <w:rPr>
          <w:sz w:val="20"/>
          <w:szCs w:val="20"/>
        </w:rPr>
        <w:tab/>
      </w:r>
      <w:r w:rsidR="00C8127F" w:rsidRPr="001B1319">
        <w:rPr>
          <w:sz w:val="20"/>
          <w:szCs w:val="20"/>
        </w:rPr>
        <w:tab/>
      </w:r>
      <w:r w:rsidR="00432363" w:rsidRPr="001B1319">
        <w:rPr>
          <w:rStyle w:val="Hypertextovprepojenie"/>
          <w:sz w:val="20"/>
          <w:szCs w:val="20"/>
        </w:rPr>
        <w:t>ing.martinasek@azet.sk</w:t>
      </w:r>
      <w:r w:rsidR="00AF26B6" w:rsidRPr="001B1319">
        <w:rPr>
          <w:sz w:val="20"/>
          <w:szCs w:val="20"/>
        </w:rPr>
        <w:t xml:space="preserve"> </w:t>
      </w:r>
    </w:p>
    <w:p w14:paraId="6DD46FFF" w14:textId="39812547" w:rsidR="005D1B82" w:rsidRPr="001B1319" w:rsidRDefault="0020236C" w:rsidP="001B1319">
      <w:pPr>
        <w:pStyle w:val="Odsekzoznamu"/>
        <w:autoSpaceDE w:val="0"/>
        <w:autoSpaceDN w:val="0"/>
        <w:adjustRightInd w:val="0"/>
        <w:ind w:left="454"/>
        <w:contextualSpacing w:val="0"/>
        <w:jc w:val="both"/>
        <w:rPr>
          <w:rStyle w:val="Hypertextovprepojenie"/>
          <w:color w:val="auto"/>
          <w:sz w:val="20"/>
          <w:szCs w:val="20"/>
        </w:rPr>
      </w:pPr>
      <w:r w:rsidRPr="001B1319">
        <w:rPr>
          <w:bCs/>
          <w:sz w:val="20"/>
          <w:szCs w:val="20"/>
        </w:rPr>
        <w:t>Hlavná</w:t>
      </w:r>
      <w:r w:rsidRPr="001B1319">
        <w:rPr>
          <w:sz w:val="20"/>
          <w:szCs w:val="20"/>
        </w:rPr>
        <w:t xml:space="preserve"> adresa (URL)</w:t>
      </w:r>
      <w:r w:rsidR="00D86835" w:rsidRPr="001B1319">
        <w:rPr>
          <w:sz w:val="20"/>
          <w:szCs w:val="20"/>
        </w:rPr>
        <w:t>:</w:t>
      </w:r>
      <w:r w:rsidR="00D86835" w:rsidRPr="001B1319">
        <w:rPr>
          <w:sz w:val="20"/>
          <w:szCs w:val="20"/>
        </w:rPr>
        <w:tab/>
      </w:r>
      <w:r w:rsidR="00C8127F" w:rsidRPr="001B1319">
        <w:rPr>
          <w:sz w:val="20"/>
          <w:szCs w:val="20"/>
        </w:rPr>
        <w:tab/>
      </w:r>
      <w:r w:rsidR="00C8127F" w:rsidRPr="001B1319">
        <w:rPr>
          <w:sz w:val="20"/>
          <w:szCs w:val="20"/>
        </w:rPr>
        <w:tab/>
      </w:r>
      <w:r w:rsidRPr="001B1319">
        <w:rPr>
          <w:sz w:val="20"/>
          <w:szCs w:val="20"/>
        </w:rPr>
        <w:t>http//</w:t>
      </w:r>
      <w:hyperlink r:id="rId11" w:history="1">
        <w:r w:rsidR="00AF26B6" w:rsidRPr="001B1319">
          <w:rPr>
            <w:rStyle w:val="Hypertextovprepojenie"/>
            <w:sz w:val="20"/>
            <w:szCs w:val="20"/>
          </w:rPr>
          <w:t>www.marbox.sk</w:t>
        </w:r>
      </w:hyperlink>
      <w:r w:rsidR="00AF26B6" w:rsidRPr="001B1319">
        <w:rPr>
          <w:rStyle w:val="Hypertextovprepojenie"/>
          <w:color w:val="auto"/>
          <w:sz w:val="20"/>
          <w:szCs w:val="20"/>
        </w:rPr>
        <w:t xml:space="preserve"> </w:t>
      </w:r>
    </w:p>
    <w:p w14:paraId="0383D616" w14:textId="77777777" w:rsidR="00AF26B6" w:rsidRPr="001B1319" w:rsidRDefault="00C4155A" w:rsidP="001B131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/>
        <w:ind w:left="454" w:hanging="454"/>
        <w:contextualSpacing w:val="0"/>
        <w:jc w:val="both"/>
        <w:rPr>
          <w:b/>
          <w:bCs/>
          <w:color w:val="000000"/>
          <w:sz w:val="20"/>
          <w:szCs w:val="20"/>
        </w:rPr>
      </w:pPr>
      <w:r w:rsidRPr="001B1319">
        <w:rPr>
          <w:b/>
          <w:bCs/>
          <w:color w:val="000000"/>
          <w:sz w:val="20"/>
          <w:szCs w:val="20"/>
        </w:rPr>
        <w:t>Miesto predloženia/doručenia ponuky</w:t>
      </w:r>
      <w:r w:rsidR="000F6728" w:rsidRPr="001B1319">
        <w:rPr>
          <w:b/>
          <w:bCs/>
          <w:color w:val="000000"/>
          <w:sz w:val="20"/>
          <w:szCs w:val="20"/>
        </w:rPr>
        <w:t>:</w:t>
      </w:r>
      <w:r w:rsidR="005D1B82" w:rsidRPr="001B1319">
        <w:rPr>
          <w:b/>
          <w:bCs/>
          <w:color w:val="000000"/>
          <w:sz w:val="20"/>
          <w:szCs w:val="20"/>
        </w:rPr>
        <w:t xml:space="preserve"> </w:t>
      </w:r>
    </w:p>
    <w:p w14:paraId="43609B17" w14:textId="6EF12790" w:rsidR="00AF26B6" w:rsidRPr="001B1319" w:rsidRDefault="00AF26B6" w:rsidP="001B1319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454" w:hanging="454"/>
        <w:contextualSpacing w:val="0"/>
        <w:jc w:val="both"/>
        <w:rPr>
          <w:b/>
          <w:bCs/>
          <w:color w:val="000000"/>
          <w:sz w:val="20"/>
          <w:szCs w:val="20"/>
        </w:rPr>
      </w:pPr>
      <w:r w:rsidRPr="001B1319">
        <w:rPr>
          <w:bCs/>
          <w:color w:val="000000"/>
          <w:sz w:val="20"/>
          <w:szCs w:val="20"/>
        </w:rPr>
        <w:t xml:space="preserve">Poštová adresa/osobné doručenie: </w:t>
      </w:r>
      <w:r w:rsidR="00432363" w:rsidRPr="001B1319">
        <w:rPr>
          <w:bCs/>
          <w:color w:val="000000"/>
          <w:sz w:val="20"/>
          <w:szCs w:val="20"/>
        </w:rPr>
        <w:tab/>
      </w:r>
      <w:r w:rsidRPr="001B1319">
        <w:rPr>
          <w:color w:val="000000"/>
          <w:sz w:val="20"/>
          <w:szCs w:val="20"/>
          <w:lang w:eastAsia="sk-SK"/>
        </w:rPr>
        <w:t>MARBOX, s.r.o.,</w:t>
      </w:r>
      <w:r w:rsidRPr="001B1319">
        <w:rPr>
          <w:b/>
          <w:color w:val="000000"/>
          <w:sz w:val="20"/>
          <w:szCs w:val="20"/>
          <w:lang w:eastAsia="sk-SK"/>
        </w:rPr>
        <w:t xml:space="preserve"> </w:t>
      </w:r>
      <w:r w:rsidRPr="001B1319">
        <w:rPr>
          <w:color w:val="000000"/>
          <w:sz w:val="20"/>
          <w:szCs w:val="20"/>
          <w:lang w:eastAsia="sk-SK"/>
        </w:rPr>
        <w:t xml:space="preserve">Golianova 29, 040 18 Košice  </w:t>
      </w:r>
    </w:p>
    <w:p w14:paraId="21206ACE" w14:textId="2A7FD469" w:rsidR="005D1B82" w:rsidRPr="001B1319" w:rsidRDefault="00AF26B6" w:rsidP="001B1319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454" w:hanging="454"/>
        <w:contextualSpacing w:val="0"/>
        <w:jc w:val="both"/>
        <w:rPr>
          <w:b/>
          <w:bCs/>
          <w:color w:val="000000"/>
          <w:sz w:val="20"/>
          <w:szCs w:val="20"/>
        </w:rPr>
      </w:pPr>
      <w:r w:rsidRPr="001B1319">
        <w:rPr>
          <w:color w:val="000000"/>
          <w:sz w:val="20"/>
          <w:szCs w:val="20"/>
          <w:lang w:eastAsia="sk-SK"/>
        </w:rPr>
        <w:t xml:space="preserve">Elektronické doručenie: </w:t>
      </w:r>
      <w:r w:rsidR="00432363" w:rsidRPr="001B1319">
        <w:rPr>
          <w:color w:val="000000"/>
          <w:sz w:val="20"/>
          <w:szCs w:val="20"/>
          <w:lang w:eastAsia="sk-SK"/>
        </w:rPr>
        <w:tab/>
      </w:r>
      <w:r w:rsidR="00432363" w:rsidRPr="001B1319">
        <w:rPr>
          <w:color w:val="000000"/>
          <w:sz w:val="20"/>
          <w:szCs w:val="20"/>
          <w:lang w:eastAsia="sk-SK"/>
        </w:rPr>
        <w:tab/>
      </w:r>
      <w:r w:rsidR="00432363" w:rsidRPr="001B1319">
        <w:rPr>
          <w:color w:val="000000"/>
          <w:sz w:val="20"/>
          <w:szCs w:val="20"/>
          <w:lang w:eastAsia="sk-SK"/>
        </w:rPr>
        <w:tab/>
      </w:r>
      <w:r w:rsidR="00432363" w:rsidRPr="001B1319">
        <w:rPr>
          <w:rStyle w:val="Hypertextovprepojenie"/>
          <w:sz w:val="20"/>
          <w:szCs w:val="20"/>
        </w:rPr>
        <w:t>ing.martinasek@azet.sk</w:t>
      </w:r>
      <w:r w:rsidRPr="001B1319">
        <w:rPr>
          <w:color w:val="000000"/>
          <w:sz w:val="20"/>
          <w:szCs w:val="20"/>
          <w:lang w:eastAsia="sk-SK"/>
        </w:rPr>
        <w:t xml:space="preserve">                                                      </w:t>
      </w:r>
    </w:p>
    <w:p w14:paraId="6592528A" w14:textId="2CB55C30" w:rsidR="00697F48" w:rsidRPr="001B1319" w:rsidRDefault="004641B4" w:rsidP="001B1319">
      <w:pPr>
        <w:autoSpaceDE w:val="0"/>
        <w:autoSpaceDN w:val="0"/>
        <w:adjustRightInd w:val="0"/>
        <w:ind w:left="4320"/>
        <w:jc w:val="both"/>
        <w:rPr>
          <w:rFonts w:cs="Arial"/>
          <w:bCs/>
          <w:color w:val="000000"/>
          <w:sz w:val="20"/>
          <w:szCs w:val="20"/>
        </w:rPr>
      </w:pPr>
      <w:r>
        <w:rPr>
          <w:rStyle w:val="Hypertextovprepojenie"/>
          <w:rFonts w:cs="Arial"/>
          <w:bCs/>
          <w:sz w:val="20"/>
          <w:szCs w:val="20"/>
        </w:rPr>
        <w:t>info</w:t>
      </w:r>
      <w:r w:rsidR="00651764">
        <w:rPr>
          <w:rStyle w:val="Hypertextovprepojenie"/>
          <w:rFonts w:cs="Arial"/>
          <w:bCs/>
          <w:sz w:val="20"/>
          <w:szCs w:val="20"/>
        </w:rPr>
        <w:t>@arrsever.sk</w:t>
      </w:r>
    </w:p>
    <w:p w14:paraId="24B64220" w14:textId="3309EF6B" w:rsidR="000A10D0" w:rsidRPr="001B1319" w:rsidRDefault="00C4155A" w:rsidP="001B131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/>
        <w:ind w:left="454" w:hanging="454"/>
        <w:contextualSpacing w:val="0"/>
        <w:jc w:val="both"/>
        <w:rPr>
          <w:b/>
          <w:bCs/>
          <w:color w:val="000000"/>
          <w:sz w:val="20"/>
          <w:szCs w:val="20"/>
        </w:rPr>
      </w:pPr>
      <w:r w:rsidRPr="001B1319">
        <w:rPr>
          <w:b/>
          <w:bCs/>
          <w:color w:val="000000"/>
          <w:sz w:val="20"/>
          <w:szCs w:val="20"/>
        </w:rPr>
        <w:t>Kontaktná osoba</w:t>
      </w:r>
      <w:r w:rsidR="000F6728" w:rsidRPr="001B1319">
        <w:rPr>
          <w:b/>
          <w:bCs/>
          <w:color w:val="000000"/>
          <w:sz w:val="20"/>
          <w:szCs w:val="20"/>
        </w:rPr>
        <w:t>:</w:t>
      </w:r>
      <w:r w:rsidR="00B00B26" w:rsidRPr="001B1319">
        <w:rPr>
          <w:b/>
          <w:bCs/>
          <w:color w:val="000000"/>
          <w:sz w:val="20"/>
          <w:szCs w:val="20"/>
        </w:rPr>
        <w:tab/>
      </w:r>
      <w:r w:rsidR="00B00B26" w:rsidRPr="001B1319">
        <w:rPr>
          <w:b/>
          <w:bCs/>
          <w:color w:val="000000"/>
          <w:sz w:val="20"/>
          <w:szCs w:val="20"/>
        </w:rPr>
        <w:tab/>
      </w:r>
      <w:r w:rsidR="00432363" w:rsidRPr="001B1319">
        <w:rPr>
          <w:b/>
          <w:bCs/>
          <w:color w:val="000000"/>
          <w:sz w:val="20"/>
          <w:szCs w:val="20"/>
        </w:rPr>
        <w:tab/>
      </w:r>
      <w:r w:rsidR="00DD622E" w:rsidRPr="001B1319">
        <w:rPr>
          <w:b/>
          <w:bCs/>
          <w:color w:val="000000"/>
          <w:sz w:val="20"/>
          <w:szCs w:val="20"/>
        </w:rPr>
        <w:tab/>
      </w:r>
      <w:r w:rsidR="00AF26B6" w:rsidRPr="001B1319">
        <w:rPr>
          <w:sz w:val="20"/>
          <w:szCs w:val="20"/>
        </w:rPr>
        <w:t xml:space="preserve">Ing. Milan </w:t>
      </w:r>
      <w:proofErr w:type="spellStart"/>
      <w:r w:rsidR="00AF26B6" w:rsidRPr="001B1319">
        <w:rPr>
          <w:sz w:val="20"/>
          <w:szCs w:val="20"/>
        </w:rPr>
        <w:t>Martinásek</w:t>
      </w:r>
      <w:proofErr w:type="spellEnd"/>
    </w:p>
    <w:p w14:paraId="4E96AEC2" w14:textId="1F32B3EA" w:rsidR="000A10D0" w:rsidRPr="001B1319" w:rsidRDefault="00432363" w:rsidP="001B1319">
      <w:pPr>
        <w:autoSpaceDE w:val="0"/>
        <w:autoSpaceDN w:val="0"/>
        <w:adjustRightInd w:val="0"/>
        <w:ind w:left="3600" w:firstLine="720"/>
        <w:jc w:val="both"/>
        <w:rPr>
          <w:rFonts w:cs="Arial"/>
          <w:bCs/>
          <w:color w:val="000000"/>
          <w:sz w:val="20"/>
          <w:szCs w:val="20"/>
        </w:rPr>
      </w:pPr>
      <w:r w:rsidRPr="001B1319">
        <w:rPr>
          <w:rStyle w:val="Hypertextovprepojenie"/>
          <w:rFonts w:cs="Arial"/>
          <w:sz w:val="20"/>
          <w:szCs w:val="20"/>
        </w:rPr>
        <w:t>ing.martinasek@azet.sk</w:t>
      </w:r>
      <w:r w:rsidR="000A10D0" w:rsidRPr="001B1319">
        <w:rPr>
          <w:rFonts w:cs="Arial"/>
          <w:bCs/>
          <w:color w:val="000000"/>
          <w:sz w:val="20"/>
          <w:szCs w:val="20"/>
        </w:rPr>
        <w:t xml:space="preserve"> </w:t>
      </w:r>
    </w:p>
    <w:p w14:paraId="7B1CC8FD" w14:textId="27BE97B6" w:rsidR="00C4155A" w:rsidRPr="001B1319" w:rsidRDefault="00432363" w:rsidP="001B1319">
      <w:pPr>
        <w:autoSpaceDE w:val="0"/>
        <w:autoSpaceDN w:val="0"/>
        <w:adjustRightInd w:val="0"/>
        <w:ind w:left="2880" w:firstLine="720"/>
        <w:jc w:val="both"/>
        <w:rPr>
          <w:rFonts w:cs="Arial"/>
          <w:b/>
          <w:bCs/>
          <w:color w:val="000000"/>
          <w:sz w:val="20"/>
          <w:szCs w:val="20"/>
        </w:rPr>
      </w:pPr>
      <w:r w:rsidRPr="001B1319">
        <w:rPr>
          <w:rFonts w:cs="Arial"/>
          <w:bCs/>
          <w:color w:val="000000"/>
          <w:sz w:val="20"/>
          <w:szCs w:val="20"/>
        </w:rPr>
        <w:tab/>
      </w:r>
      <w:r w:rsidR="000A10D0" w:rsidRPr="001B1319">
        <w:rPr>
          <w:rFonts w:cs="Arial"/>
          <w:bCs/>
          <w:color w:val="000000"/>
          <w:sz w:val="20"/>
          <w:szCs w:val="20"/>
        </w:rPr>
        <w:t xml:space="preserve">mobil: </w:t>
      </w:r>
      <w:r w:rsidR="00AF26B6" w:rsidRPr="001B1319">
        <w:rPr>
          <w:rFonts w:cs="Arial"/>
          <w:sz w:val="20"/>
          <w:szCs w:val="20"/>
        </w:rPr>
        <w:t>0905 321 913</w:t>
      </w:r>
    </w:p>
    <w:p w14:paraId="3E7129BA" w14:textId="180DBE57" w:rsidR="00AF26B6" w:rsidRPr="001B1319" w:rsidRDefault="00655F19" w:rsidP="001B131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/>
        <w:ind w:left="454" w:hanging="454"/>
        <w:contextualSpacing w:val="0"/>
        <w:jc w:val="both"/>
        <w:rPr>
          <w:color w:val="000000"/>
          <w:sz w:val="20"/>
          <w:szCs w:val="20"/>
        </w:rPr>
      </w:pPr>
      <w:r w:rsidRPr="001B1319">
        <w:rPr>
          <w:b/>
          <w:bCs/>
          <w:color w:val="000000"/>
          <w:sz w:val="20"/>
          <w:szCs w:val="20"/>
        </w:rPr>
        <w:t xml:space="preserve">Predmet </w:t>
      </w:r>
      <w:r w:rsidR="00AD1F0D" w:rsidRPr="001B1319">
        <w:rPr>
          <w:b/>
          <w:bCs/>
          <w:color w:val="000000"/>
          <w:sz w:val="20"/>
          <w:szCs w:val="20"/>
        </w:rPr>
        <w:t>zákazky</w:t>
      </w:r>
      <w:r w:rsidRPr="001B1319">
        <w:rPr>
          <w:b/>
          <w:bCs/>
          <w:color w:val="000000"/>
          <w:sz w:val="20"/>
          <w:szCs w:val="20"/>
        </w:rPr>
        <w:t>:</w:t>
      </w:r>
      <w:r w:rsidR="00D6240D" w:rsidRPr="001B1319">
        <w:rPr>
          <w:b/>
          <w:bCs/>
          <w:color w:val="000000"/>
          <w:sz w:val="20"/>
          <w:szCs w:val="20"/>
        </w:rPr>
        <w:tab/>
      </w:r>
      <w:r w:rsidR="00D6240D" w:rsidRPr="001B1319">
        <w:rPr>
          <w:b/>
          <w:bCs/>
          <w:color w:val="000000"/>
          <w:sz w:val="20"/>
          <w:szCs w:val="20"/>
        </w:rPr>
        <w:tab/>
      </w:r>
      <w:r w:rsidR="00D6240D" w:rsidRPr="001B1319">
        <w:rPr>
          <w:b/>
          <w:bCs/>
          <w:color w:val="000000"/>
          <w:sz w:val="20"/>
          <w:szCs w:val="20"/>
        </w:rPr>
        <w:tab/>
      </w:r>
      <w:r w:rsidR="00D6240D" w:rsidRPr="001B1319">
        <w:rPr>
          <w:b/>
          <w:bCs/>
          <w:color w:val="000000"/>
          <w:sz w:val="20"/>
          <w:szCs w:val="20"/>
        </w:rPr>
        <w:tab/>
      </w:r>
      <w:r w:rsidR="00D6240D" w:rsidRPr="001B1319">
        <w:rPr>
          <w:b/>
          <w:bCs/>
          <w:color w:val="000000"/>
          <w:sz w:val="20"/>
          <w:szCs w:val="20"/>
        </w:rPr>
        <w:tab/>
      </w:r>
    </w:p>
    <w:p w14:paraId="1BDF32F6" w14:textId="624BCDCB" w:rsidR="0072334C" w:rsidRPr="001B1319" w:rsidRDefault="00AD1F0D" w:rsidP="001B1319">
      <w:pPr>
        <w:pStyle w:val="Odsekzoznamu"/>
        <w:autoSpaceDE w:val="0"/>
        <w:autoSpaceDN w:val="0"/>
        <w:adjustRightInd w:val="0"/>
        <w:ind w:left="454"/>
        <w:contextualSpacing w:val="0"/>
        <w:jc w:val="both"/>
        <w:rPr>
          <w:color w:val="000000"/>
          <w:sz w:val="20"/>
          <w:szCs w:val="20"/>
        </w:rPr>
      </w:pPr>
      <w:r w:rsidRPr="001B1319">
        <w:rPr>
          <w:sz w:val="20"/>
          <w:szCs w:val="20"/>
        </w:rPr>
        <w:t xml:space="preserve">Nákup </w:t>
      </w:r>
      <w:r w:rsidR="00AF26B6" w:rsidRPr="001B1319">
        <w:rPr>
          <w:sz w:val="20"/>
          <w:szCs w:val="20"/>
        </w:rPr>
        <w:t xml:space="preserve">inovatívnej technológie práškovej lakovne pozostávajúcej z lakovacej kabíny, komorovej </w:t>
      </w:r>
      <w:proofErr w:type="spellStart"/>
      <w:r w:rsidR="00AF26B6" w:rsidRPr="001B1319">
        <w:rPr>
          <w:sz w:val="20"/>
          <w:szCs w:val="20"/>
        </w:rPr>
        <w:t>predúpravy</w:t>
      </w:r>
      <w:proofErr w:type="spellEnd"/>
      <w:r w:rsidR="00AF26B6" w:rsidRPr="001B1319">
        <w:rPr>
          <w:sz w:val="20"/>
          <w:szCs w:val="20"/>
        </w:rPr>
        <w:t xml:space="preserve">, sušičky, </w:t>
      </w:r>
      <w:proofErr w:type="spellStart"/>
      <w:r w:rsidR="00AF26B6" w:rsidRPr="001B1319">
        <w:rPr>
          <w:sz w:val="20"/>
          <w:szCs w:val="20"/>
        </w:rPr>
        <w:t>vypaľovacej</w:t>
      </w:r>
      <w:proofErr w:type="spellEnd"/>
      <w:r w:rsidR="00AF26B6" w:rsidRPr="001B1319">
        <w:rPr>
          <w:sz w:val="20"/>
          <w:szCs w:val="20"/>
        </w:rPr>
        <w:t xml:space="preserve"> pece, systému prepravy a ďalšieho príslušenstva. Podrobná technická špecifikácia je uvedená </w:t>
      </w:r>
      <w:r w:rsidR="00AF26B6" w:rsidRPr="001B1319">
        <w:rPr>
          <w:b/>
          <w:sz w:val="20"/>
          <w:szCs w:val="20"/>
        </w:rPr>
        <w:t>v prílohe č. 2</w:t>
      </w:r>
      <w:r w:rsidR="00AF26B6" w:rsidRPr="001B1319">
        <w:rPr>
          <w:sz w:val="20"/>
          <w:szCs w:val="20"/>
        </w:rPr>
        <w:t xml:space="preserve"> tejto výzvy „Technická špecifikácia predmetu zákazky“</w:t>
      </w:r>
    </w:p>
    <w:p w14:paraId="58289F44" w14:textId="1122DBCF" w:rsidR="00655F19" w:rsidRPr="001B1319" w:rsidRDefault="00655F19" w:rsidP="001B131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/>
        <w:ind w:left="454" w:hanging="454"/>
        <w:contextualSpacing w:val="0"/>
        <w:jc w:val="both"/>
        <w:rPr>
          <w:color w:val="000000"/>
          <w:sz w:val="20"/>
          <w:szCs w:val="20"/>
        </w:rPr>
      </w:pPr>
      <w:r w:rsidRPr="001B1319">
        <w:rPr>
          <w:b/>
          <w:bCs/>
          <w:color w:val="000000"/>
          <w:sz w:val="20"/>
          <w:szCs w:val="20"/>
        </w:rPr>
        <w:t xml:space="preserve">Typ zmluvy, ktorá bude výsledkom </w:t>
      </w:r>
      <w:r w:rsidR="00AD1F0D" w:rsidRPr="001B1319">
        <w:rPr>
          <w:b/>
          <w:bCs/>
          <w:color w:val="000000"/>
          <w:sz w:val="20"/>
          <w:szCs w:val="20"/>
        </w:rPr>
        <w:t>zadávania zákazky</w:t>
      </w:r>
      <w:r w:rsidR="00AF26B6" w:rsidRPr="001B1319">
        <w:rPr>
          <w:b/>
          <w:bCs/>
          <w:color w:val="000000"/>
          <w:sz w:val="20"/>
          <w:szCs w:val="20"/>
        </w:rPr>
        <w:t xml:space="preserve">: </w:t>
      </w:r>
      <w:r w:rsidR="00AF26B6" w:rsidRPr="001B1319">
        <w:rPr>
          <w:bCs/>
          <w:color w:val="000000"/>
          <w:sz w:val="20"/>
          <w:szCs w:val="20"/>
        </w:rPr>
        <w:t>Kúpna zmluva</w:t>
      </w:r>
    </w:p>
    <w:p w14:paraId="7620A969" w14:textId="6AA7922E" w:rsidR="00C21059" w:rsidRPr="001B1319" w:rsidRDefault="00C21059" w:rsidP="001B131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/>
        <w:ind w:left="454" w:hanging="454"/>
        <w:contextualSpacing w:val="0"/>
        <w:jc w:val="both"/>
        <w:rPr>
          <w:b/>
          <w:color w:val="000000"/>
          <w:sz w:val="20"/>
          <w:szCs w:val="20"/>
        </w:rPr>
      </w:pPr>
      <w:r w:rsidRPr="001B1319">
        <w:rPr>
          <w:b/>
          <w:color w:val="000000"/>
          <w:sz w:val="20"/>
          <w:szCs w:val="20"/>
        </w:rPr>
        <w:t xml:space="preserve">Doklad o oprávnení dodávať tovar: </w:t>
      </w:r>
      <w:r w:rsidRPr="001B1319">
        <w:rPr>
          <w:color w:val="000000"/>
          <w:sz w:val="20"/>
          <w:szCs w:val="20"/>
        </w:rPr>
        <w:t>Potenciálny dodávateľ predloží doklad, ktorým preukáže oprávnenie dodávať tovar v rozsahu, ktorý zodpovedá predmetu zákazky (</w:t>
      </w:r>
      <w:r w:rsidR="0078190C" w:rsidRPr="001B1319">
        <w:rPr>
          <w:color w:val="000000"/>
          <w:sz w:val="20"/>
          <w:szCs w:val="20"/>
        </w:rPr>
        <w:t>v</w:t>
      </w:r>
      <w:r w:rsidRPr="001B1319">
        <w:rPr>
          <w:color w:val="000000"/>
          <w:sz w:val="20"/>
          <w:szCs w:val="20"/>
        </w:rPr>
        <w:t xml:space="preserve">ýpisom z príslušného registra , akceptuje sa aj </w:t>
      </w:r>
      <w:r w:rsidR="0078190C" w:rsidRPr="001B1319">
        <w:rPr>
          <w:color w:val="000000"/>
          <w:sz w:val="20"/>
          <w:szCs w:val="20"/>
        </w:rPr>
        <w:t xml:space="preserve">kópia, resp. </w:t>
      </w:r>
      <w:r w:rsidRPr="001B1319">
        <w:rPr>
          <w:color w:val="000000"/>
          <w:sz w:val="20"/>
          <w:szCs w:val="20"/>
        </w:rPr>
        <w:t>výpis z príslušného internetového portálu</w:t>
      </w:r>
      <w:r w:rsidR="0078190C" w:rsidRPr="001B1319">
        <w:rPr>
          <w:color w:val="000000"/>
          <w:sz w:val="20"/>
          <w:szCs w:val="20"/>
        </w:rPr>
        <w:t>).</w:t>
      </w:r>
    </w:p>
    <w:p w14:paraId="5DD789B9" w14:textId="01575FBB" w:rsidR="00AF26B6" w:rsidRPr="001B1319" w:rsidRDefault="00AF26B6" w:rsidP="001B131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/>
        <w:ind w:left="454" w:hanging="454"/>
        <w:contextualSpacing w:val="0"/>
        <w:jc w:val="both"/>
        <w:rPr>
          <w:b/>
          <w:color w:val="000000"/>
          <w:sz w:val="20"/>
          <w:szCs w:val="20"/>
        </w:rPr>
      </w:pPr>
      <w:r w:rsidRPr="001B1319">
        <w:rPr>
          <w:b/>
          <w:color w:val="000000"/>
          <w:sz w:val="20"/>
          <w:szCs w:val="20"/>
        </w:rPr>
        <w:t xml:space="preserve">Podmienky účasti: </w:t>
      </w:r>
    </w:p>
    <w:p w14:paraId="515673FC" w14:textId="4DC2E15C" w:rsidR="00D71645" w:rsidRPr="001B1319" w:rsidRDefault="0078190C" w:rsidP="001B1319">
      <w:pPr>
        <w:autoSpaceDE w:val="0"/>
        <w:autoSpaceDN w:val="0"/>
        <w:adjustRightInd w:val="0"/>
        <w:spacing w:before="60"/>
        <w:ind w:left="454" w:hanging="454"/>
        <w:jc w:val="both"/>
        <w:rPr>
          <w:rFonts w:cs="Arial"/>
          <w:color w:val="000000"/>
          <w:sz w:val="20"/>
          <w:szCs w:val="20"/>
        </w:rPr>
      </w:pPr>
      <w:r w:rsidRPr="001B1319">
        <w:rPr>
          <w:rFonts w:cs="Arial"/>
          <w:color w:val="000000"/>
          <w:sz w:val="20"/>
          <w:szCs w:val="20"/>
        </w:rPr>
        <w:t>8.1</w:t>
      </w:r>
      <w:r w:rsidRPr="001B1319">
        <w:rPr>
          <w:rFonts w:cs="Arial"/>
          <w:color w:val="000000"/>
          <w:sz w:val="20"/>
          <w:szCs w:val="20"/>
        </w:rPr>
        <w:tab/>
      </w:r>
      <w:proofErr w:type="spellStart"/>
      <w:r w:rsidRPr="001B1319">
        <w:rPr>
          <w:rFonts w:cs="Arial"/>
          <w:color w:val="000000"/>
          <w:sz w:val="20"/>
          <w:szCs w:val="20"/>
        </w:rPr>
        <w:t>Finančné</w:t>
      </w:r>
      <w:proofErr w:type="spellEnd"/>
      <w:r w:rsidRPr="001B1319">
        <w:rPr>
          <w:rFonts w:cs="Arial"/>
          <w:color w:val="000000"/>
          <w:sz w:val="20"/>
          <w:szCs w:val="20"/>
        </w:rPr>
        <w:t xml:space="preserve"> </w:t>
      </w:r>
      <w:proofErr w:type="gramStart"/>
      <w:r w:rsidRPr="001B1319">
        <w:rPr>
          <w:rFonts w:cs="Arial"/>
          <w:color w:val="000000"/>
          <w:sz w:val="20"/>
          <w:szCs w:val="20"/>
        </w:rPr>
        <w:t>a</w:t>
      </w:r>
      <w:proofErr w:type="gramEnd"/>
      <w:r w:rsidRPr="001B1319">
        <w:rPr>
          <w:rFonts w:cs="Arial"/>
          <w:color w:val="000000"/>
          <w:sz w:val="20"/>
          <w:szCs w:val="20"/>
        </w:rPr>
        <w:t xml:space="preserve"> ekonomické </w:t>
      </w:r>
      <w:proofErr w:type="spellStart"/>
      <w:r w:rsidRPr="001B1319">
        <w:rPr>
          <w:rFonts w:cs="Arial"/>
          <w:color w:val="000000"/>
          <w:sz w:val="20"/>
          <w:szCs w:val="20"/>
        </w:rPr>
        <w:t>postavenie</w:t>
      </w:r>
      <w:proofErr w:type="spellEnd"/>
      <w:r w:rsidR="00C25CE4" w:rsidRPr="001B1319">
        <w:rPr>
          <w:rFonts w:cs="Arial"/>
          <w:color w:val="000000"/>
          <w:sz w:val="20"/>
          <w:szCs w:val="20"/>
        </w:rPr>
        <w:t>.</w:t>
      </w:r>
    </w:p>
    <w:p w14:paraId="5CB72093" w14:textId="3F3EDB05" w:rsidR="0078190C" w:rsidRPr="001B1319" w:rsidRDefault="0078190C" w:rsidP="001B1319">
      <w:pPr>
        <w:pStyle w:val="Odsekzoznamu"/>
        <w:autoSpaceDE w:val="0"/>
        <w:autoSpaceDN w:val="0"/>
        <w:adjustRightInd w:val="0"/>
        <w:ind w:left="454"/>
        <w:jc w:val="both"/>
        <w:rPr>
          <w:color w:val="000000"/>
          <w:sz w:val="20"/>
          <w:szCs w:val="20"/>
        </w:rPr>
      </w:pPr>
      <w:r w:rsidRPr="001B1319">
        <w:rPr>
          <w:color w:val="000000"/>
          <w:sz w:val="20"/>
          <w:szCs w:val="20"/>
        </w:rPr>
        <w:t>Potenciálny dodávateľ predloží prehľad o celkovom obrate v obl</w:t>
      </w:r>
      <w:r w:rsidR="00CC0577" w:rsidRPr="001B1319">
        <w:rPr>
          <w:color w:val="000000"/>
          <w:sz w:val="20"/>
          <w:szCs w:val="20"/>
        </w:rPr>
        <w:t>a</w:t>
      </w:r>
      <w:r w:rsidRPr="001B1319">
        <w:rPr>
          <w:color w:val="000000"/>
          <w:sz w:val="20"/>
          <w:szCs w:val="20"/>
        </w:rPr>
        <w:t xml:space="preserve">sti, ktorej sa predmet zákazky týka. Vyžaduje sa výška obratu za </w:t>
      </w:r>
      <w:r w:rsidR="00CC0577" w:rsidRPr="001B1319">
        <w:rPr>
          <w:color w:val="000000"/>
          <w:sz w:val="20"/>
          <w:szCs w:val="20"/>
        </w:rPr>
        <w:t xml:space="preserve">uplynulý </w:t>
      </w:r>
      <w:r w:rsidR="00F74914" w:rsidRPr="001B1319">
        <w:rPr>
          <w:color w:val="000000"/>
          <w:sz w:val="20"/>
          <w:szCs w:val="20"/>
        </w:rPr>
        <w:t>hospodársky</w:t>
      </w:r>
      <w:r w:rsidR="00432363" w:rsidRPr="001B1319">
        <w:rPr>
          <w:color w:val="000000"/>
          <w:sz w:val="20"/>
          <w:szCs w:val="20"/>
        </w:rPr>
        <w:t xml:space="preserve"> </w:t>
      </w:r>
      <w:r w:rsidR="00F74914" w:rsidRPr="001B1319">
        <w:rPr>
          <w:color w:val="000000"/>
          <w:sz w:val="20"/>
          <w:szCs w:val="20"/>
        </w:rPr>
        <w:t>rok</w:t>
      </w:r>
      <w:r w:rsidRPr="001B1319">
        <w:rPr>
          <w:color w:val="000000"/>
          <w:sz w:val="20"/>
          <w:szCs w:val="20"/>
        </w:rPr>
        <w:t xml:space="preserve"> </w:t>
      </w:r>
      <w:r w:rsidR="00CC0577" w:rsidRPr="001B1319">
        <w:rPr>
          <w:color w:val="000000"/>
          <w:sz w:val="20"/>
          <w:szCs w:val="20"/>
        </w:rPr>
        <w:t>min. 500 000,00 Eur.</w:t>
      </w:r>
    </w:p>
    <w:p w14:paraId="3B9931B6" w14:textId="301DB90E" w:rsidR="003E51DC" w:rsidRPr="001B1319" w:rsidRDefault="004C3902" w:rsidP="001B1319">
      <w:pPr>
        <w:autoSpaceDE w:val="0"/>
        <w:autoSpaceDN w:val="0"/>
        <w:adjustRightInd w:val="0"/>
        <w:spacing w:before="60"/>
        <w:ind w:left="454" w:hanging="454"/>
        <w:jc w:val="both"/>
        <w:rPr>
          <w:rFonts w:cs="Arial"/>
          <w:color w:val="000000"/>
          <w:sz w:val="20"/>
          <w:szCs w:val="20"/>
        </w:rPr>
      </w:pPr>
      <w:r w:rsidRPr="001B1319">
        <w:rPr>
          <w:rFonts w:cs="Arial"/>
          <w:color w:val="000000"/>
          <w:sz w:val="20"/>
          <w:szCs w:val="20"/>
        </w:rPr>
        <w:t>8.2</w:t>
      </w:r>
      <w:r w:rsidRPr="001B1319">
        <w:rPr>
          <w:rFonts w:cs="Arial"/>
          <w:color w:val="000000"/>
          <w:sz w:val="20"/>
          <w:szCs w:val="20"/>
        </w:rPr>
        <w:tab/>
      </w:r>
      <w:proofErr w:type="spellStart"/>
      <w:r w:rsidR="003E51DC" w:rsidRPr="001B1319">
        <w:rPr>
          <w:rFonts w:cs="Arial"/>
          <w:color w:val="000000"/>
          <w:sz w:val="20"/>
          <w:szCs w:val="20"/>
        </w:rPr>
        <w:t>Technická</w:t>
      </w:r>
      <w:proofErr w:type="spellEnd"/>
      <w:r w:rsidR="003E51DC" w:rsidRPr="001B1319">
        <w:rPr>
          <w:rFonts w:cs="Arial"/>
          <w:color w:val="000000"/>
          <w:sz w:val="20"/>
          <w:szCs w:val="20"/>
        </w:rPr>
        <w:t xml:space="preserve"> </w:t>
      </w:r>
      <w:proofErr w:type="gramStart"/>
      <w:r w:rsidR="003E51DC" w:rsidRPr="001B1319">
        <w:rPr>
          <w:rFonts w:cs="Arial"/>
          <w:color w:val="000000"/>
          <w:sz w:val="20"/>
          <w:szCs w:val="20"/>
        </w:rPr>
        <w:t>a</w:t>
      </w:r>
      <w:proofErr w:type="gramEnd"/>
      <w:r w:rsidR="003E51DC" w:rsidRPr="001B1319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3E51DC" w:rsidRPr="001B1319">
        <w:rPr>
          <w:rFonts w:cs="Arial"/>
          <w:color w:val="000000"/>
          <w:sz w:val="20"/>
          <w:szCs w:val="20"/>
        </w:rPr>
        <w:t>odborná</w:t>
      </w:r>
      <w:proofErr w:type="spellEnd"/>
      <w:r w:rsidR="003E51DC" w:rsidRPr="001B1319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3E51DC" w:rsidRPr="001B1319">
        <w:rPr>
          <w:rFonts w:cs="Arial"/>
          <w:color w:val="000000"/>
          <w:sz w:val="20"/>
          <w:szCs w:val="20"/>
        </w:rPr>
        <w:t>spôsobilosť</w:t>
      </w:r>
      <w:proofErr w:type="spellEnd"/>
    </w:p>
    <w:p w14:paraId="729D5053" w14:textId="35467ADD" w:rsidR="004C3902" w:rsidRPr="001B1319" w:rsidRDefault="004C3902" w:rsidP="001B1319">
      <w:pPr>
        <w:pStyle w:val="Odsekzoznamu"/>
        <w:autoSpaceDE w:val="0"/>
        <w:autoSpaceDN w:val="0"/>
        <w:adjustRightInd w:val="0"/>
        <w:ind w:left="454"/>
        <w:jc w:val="both"/>
        <w:rPr>
          <w:color w:val="000000"/>
          <w:sz w:val="20"/>
          <w:szCs w:val="20"/>
        </w:rPr>
      </w:pPr>
      <w:r w:rsidRPr="001B1319">
        <w:rPr>
          <w:color w:val="000000"/>
          <w:sz w:val="20"/>
          <w:szCs w:val="20"/>
        </w:rPr>
        <w:t xml:space="preserve">Potenciálny dodávateľ predloží zoznam dodávok tovaru </w:t>
      </w:r>
      <w:r w:rsidR="003E51DC" w:rsidRPr="001B1319">
        <w:rPr>
          <w:color w:val="000000"/>
          <w:sz w:val="20"/>
          <w:szCs w:val="20"/>
        </w:rPr>
        <w:t>rovnakého</w:t>
      </w:r>
      <w:r w:rsidR="00697F48" w:rsidRPr="001B1319">
        <w:rPr>
          <w:color w:val="000000"/>
          <w:sz w:val="20"/>
          <w:szCs w:val="20"/>
        </w:rPr>
        <w:t>, alebo podobného</w:t>
      </w:r>
      <w:r w:rsidR="003E51DC" w:rsidRPr="001B1319">
        <w:rPr>
          <w:color w:val="000000"/>
          <w:sz w:val="20"/>
          <w:szCs w:val="20"/>
        </w:rPr>
        <w:t xml:space="preserve"> charakteru ako je predmet zákazky (technológia práškovej lakovne) </w:t>
      </w:r>
      <w:r w:rsidRPr="001B1319">
        <w:rPr>
          <w:color w:val="000000"/>
          <w:sz w:val="20"/>
          <w:szCs w:val="20"/>
        </w:rPr>
        <w:t>za predchádzajúce tri roky od zverejnenia výzvy s uvedením cien, lehôt dodania a odberateľov</w:t>
      </w:r>
      <w:r w:rsidR="003E51DC" w:rsidRPr="001B1319">
        <w:rPr>
          <w:color w:val="000000"/>
          <w:sz w:val="20"/>
          <w:szCs w:val="20"/>
        </w:rPr>
        <w:t>.</w:t>
      </w:r>
    </w:p>
    <w:p w14:paraId="287E95D5" w14:textId="32EED582" w:rsidR="003E51DC" w:rsidRPr="001B1319" w:rsidRDefault="003E51DC" w:rsidP="001B1319">
      <w:pPr>
        <w:pStyle w:val="Odsekzoznamu"/>
        <w:autoSpaceDE w:val="0"/>
        <w:autoSpaceDN w:val="0"/>
        <w:adjustRightInd w:val="0"/>
        <w:ind w:left="454"/>
        <w:jc w:val="both"/>
        <w:rPr>
          <w:color w:val="000000"/>
          <w:sz w:val="20"/>
          <w:szCs w:val="20"/>
        </w:rPr>
      </w:pPr>
      <w:r w:rsidRPr="001B1319">
        <w:rPr>
          <w:color w:val="000000"/>
          <w:sz w:val="20"/>
          <w:szCs w:val="20"/>
        </w:rPr>
        <w:t xml:space="preserve">Vyžaduje sa predloženie aspoň jednej referencie vo výške 280 000,00 Eur </w:t>
      </w:r>
      <w:r w:rsidR="0085381D" w:rsidRPr="001B1319">
        <w:rPr>
          <w:color w:val="000000"/>
          <w:sz w:val="20"/>
          <w:szCs w:val="20"/>
        </w:rPr>
        <w:t>b</w:t>
      </w:r>
      <w:r w:rsidRPr="001B1319">
        <w:rPr>
          <w:color w:val="000000"/>
          <w:sz w:val="20"/>
          <w:szCs w:val="20"/>
        </w:rPr>
        <w:t>ez DPH</w:t>
      </w:r>
      <w:r w:rsidR="00F74914" w:rsidRPr="001B1319">
        <w:rPr>
          <w:color w:val="000000"/>
          <w:sz w:val="20"/>
          <w:szCs w:val="20"/>
        </w:rPr>
        <w:t xml:space="preserve"> potvrdenej odberateľom</w:t>
      </w:r>
      <w:r w:rsidRPr="001B1319">
        <w:rPr>
          <w:color w:val="000000"/>
          <w:sz w:val="20"/>
          <w:szCs w:val="20"/>
        </w:rPr>
        <w:t>.</w:t>
      </w:r>
    </w:p>
    <w:p w14:paraId="3C54B168" w14:textId="2FC44AB6" w:rsidR="00D24291" w:rsidRPr="001B1319" w:rsidRDefault="00D24291" w:rsidP="001B1319">
      <w:pPr>
        <w:autoSpaceDE w:val="0"/>
        <w:autoSpaceDN w:val="0"/>
        <w:adjustRightInd w:val="0"/>
        <w:spacing w:before="120"/>
        <w:ind w:left="454"/>
        <w:jc w:val="both"/>
        <w:rPr>
          <w:rFonts w:cs="Arial"/>
          <w:b/>
          <w:bCs/>
          <w:color w:val="000000"/>
          <w:sz w:val="20"/>
          <w:szCs w:val="20"/>
        </w:rPr>
      </w:pPr>
      <w:proofErr w:type="spellStart"/>
      <w:r w:rsidRPr="001B1319">
        <w:rPr>
          <w:rFonts w:cs="Arial"/>
          <w:b/>
          <w:i/>
          <w:sz w:val="20"/>
          <w:szCs w:val="20"/>
        </w:rPr>
        <w:t>Upozornenie</w:t>
      </w:r>
      <w:proofErr w:type="spellEnd"/>
      <w:r w:rsidRPr="001B1319">
        <w:rPr>
          <w:rFonts w:cs="Arial"/>
          <w:b/>
          <w:i/>
          <w:sz w:val="20"/>
          <w:szCs w:val="20"/>
        </w:rPr>
        <w:t>:</w:t>
      </w:r>
      <w:r w:rsidRPr="001B1319">
        <w:rPr>
          <w:rFonts w:cs="Arial"/>
          <w:sz w:val="20"/>
          <w:szCs w:val="20"/>
        </w:rPr>
        <w:t xml:space="preserve"> </w:t>
      </w:r>
      <w:proofErr w:type="spellStart"/>
      <w:r w:rsidR="00D17626" w:rsidRPr="001B1319">
        <w:rPr>
          <w:rFonts w:cs="Arial"/>
          <w:sz w:val="20"/>
          <w:szCs w:val="20"/>
        </w:rPr>
        <w:t>Potenciálny</w:t>
      </w:r>
      <w:proofErr w:type="spellEnd"/>
      <w:r w:rsidR="00D17626" w:rsidRPr="001B1319">
        <w:rPr>
          <w:rFonts w:cs="Arial"/>
          <w:sz w:val="20"/>
          <w:szCs w:val="20"/>
        </w:rPr>
        <w:t xml:space="preserve"> </w:t>
      </w:r>
      <w:proofErr w:type="spellStart"/>
      <w:r w:rsidR="00D17626" w:rsidRPr="001B1319">
        <w:rPr>
          <w:rFonts w:cs="Arial"/>
          <w:sz w:val="20"/>
          <w:szCs w:val="20"/>
        </w:rPr>
        <w:t>dodávateľ</w:t>
      </w:r>
      <w:proofErr w:type="spellEnd"/>
      <w:r w:rsidR="00D17626"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môže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predbežne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nahradiť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doklady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na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preukázanie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splnenia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podmienok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="00D17626" w:rsidRPr="001B1319">
        <w:rPr>
          <w:rFonts w:cs="Arial"/>
          <w:sz w:val="20"/>
          <w:szCs w:val="20"/>
        </w:rPr>
        <w:t>ekonomického</w:t>
      </w:r>
      <w:proofErr w:type="spellEnd"/>
      <w:r w:rsidR="00D17626" w:rsidRPr="001B1319">
        <w:rPr>
          <w:rFonts w:cs="Arial"/>
          <w:sz w:val="20"/>
          <w:szCs w:val="20"/>
        </w:rPr>
        <w:t xml:space="preserve"> a </w:t>
      </w:r>
      <w:proofErr w:type="spellStart"/>
      <w:r w:rsidR="00D17626" w:rsidRPr="001B1319">
        <w:rPr>
          <w:rFonts w:cs="Arial"/>
          <w:sz w:val="20"/>
          <w:szCs w:val="20"/>
        </w:rPr>
        <w:t>finančného</w:t>
      </w:r>
      <w:proofErr w:type="spellEnd"/>
      <w:r w:rsidR="00D17626" w:rsidRPr="001B1319">
        <w:rPr>
          <w:rFonts w:cs="Arial"/>
          <w:sz w:val="20"/>
          <w:szCs w:val="20"/>
        </w:rPr>
        <w:t xml:space="preserve"> </w:t>
      </w:r>
      <w:proofErr w:type="spellStart"/>
      <w:r w:rsidR="00D17626" w:rsidRPr="001B1319">
        <w:rPr>
          <w:rFonts w:cs="Arial"/>
          <w:sz w:val="20"/>
          <w:szCs w:val="20"/>
        </w:rPr>
        <w:t>postavenia</w:t>
      </w:r>
      <w:proofErr w:type="spellEnd"/>
      <w:r w:rsidR="00D17626" w:rsidRPr="001B1319">
        <w:rPr>
          <w:rFonts w:cs="Arial"/>
          <w:sz w:val="20"/>
          <w:szCs w:val="20"/>
        </w:rPr>
        <w:t xml:space="preserve"> a </w:t>
      </w:r>
      <w:proofErr w:type="spellStart"/>
      <w:r w:rsidRPr="001B1319">
        <w:rPr>
          <w:rFonts w:cs="Arial"/>
          <w:sz w:val="20"/>
          <w:szCs w:val="20"/>
        </w:rPr>
        <w:t>technickej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gramStart"/>
      <w:r w:rsidR="00D17626" w:rsidRPr="001B1319">
        <w:rPr>
          <w:rFonts w:cs="Arial"/>
          <w:sz w:val="20"/>
          <w:szCs w:val="20"/>
        </w:rPr>
        <w:t>a</w:t>
      </w:r>
      <w:proofErr w:type="gramEnd"/>
      <w:r w:rsidR="00D17626" w:rsidRPr="001B1319">
        <w:rPr>
          <w:rFonts w:cs="Arial"/>
          <w:sz w:val="20"/>
          <w:szCs w:val="20"/>
        </w:rPr>
        <w:t xml:space="preserve"> </w:t>
      </w:r>
      <w:proofErr w:type="spellStart"/>
      <w:r w:rsidR="00D17626" w:rsidRPr="001B1319">
        <w:rPr>
          <w:rFonts w:cs="Arial"/>
          <w:sz w:val="20"/>
          <w:szCs w:val="20"/>
        </w:rPr>
        <w:t>odbornej</w:t>
      </w:r>
      <w:proofErr w:type="spellEnd"/>
      <w:r w:rsidR="00D17626"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spôsobilosti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čestným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vyhlásením</w:t>
      </w:r>
      <w:proofErr w:type="spellEnd"/>
      <w:r w:rsidRPr="001B1319">
        <w:rPr>
          <w:rFonts w:cs="Arial"/>
          <w:sz w:val="20"/>
          <w:szCs w:val="20"/>
        </w:rPr>
        <w:t xml:space="preserve">, </w:t>
      </w:r>
      <w:proofErr w:type="spellStart"/>
      <w:r w:rsidRPr="001B1319">
        <w:rPr>
          <w:rFonts w:cs="Arial"/>
          <w:sz w:val="20"/>
          <w:szCs w:val="20"/>
        </w:rPr>
        <w:t>pričom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na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požiadanie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poskytne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prijímateľovi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doklady</w:t>
      </w:r>
      <w:proofErr w:type="spellEnd"/>
      <w:r w:rsidRPr="001B1319">
        <w:rPr>
          <w:rFonts w:cs="Arial"/>
          <w:sz w:val="20"/>
          <w:szCs w:val="20"/>
        </w:rPr>
        <w:t xml:space="preserve">, </w:t>
      </w:r>
      <w:proofErr w:type="spellStart"/>
      <w:r w:rsidRPr="001B1319">
        <w:rPr>
          <w:rFonts w:cs="Arial"/>
          <w:sz w:val="20"/>
          <w:szCs w:val="20"/>
        </w:rPr>
        <w:t>ktoré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čestným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vyhlásením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nahradil</w:t>
      </w:r>
      <w:proofErr w:type="spellEnd"/>
      <w:r w:rsidR="00697F48" w:rsidRPr="001B1319">
        <w:rPr>
          <w:rFonts w:cs="Arial"/>
          <w:sz w:val="20"/>
          <w:szCs w:val="20"/>
        </w:rPr>
        <w:t>.</w:t>
      </w:r>
      <w:r w:rsidRPr="001B1319">
        <w:rPr>
          <w:rFonts w:cs="Arial"/>
          <w:sz w:val="20"/>
          <w:szCs w:val="20"/>
        </w:rPr>
        <w:t xml:space="preserve"> </w:t>
      </w:r>
      <w:proofErr w:type="spellStart"/>
      <w:r w:rsidR="00697F48" w:rsidRPr="001B1319">
        <w:rPr>
          <w:rFonts w:cs="Arial"/>
          <w:sz w:val="20"/>
          <w:szCs w:val="20"/>
        </w:rPr>
        <w:t>P</w:t>
      </w:r>
      <w:r w:rsidR="009148B6" w:rsidRPr="001B1319">
        <w:rPr>
          <w:rFonts w:cs="Arial"/>
          <w:sz w:val="20"/>
          <w:szCs w:val="20"/>
        </w:rPr>
        <w:t>otenciálny</w:t>
      </w:r>
      <w:proofErr w:type="spellEnd"/>
      <w:r w:rsidR="009148B6" w:rsidRPr="001B1319">
        <w:rPr>
          <w:rFonts w:cs="Arial"/>
          <w:sz w:val="20"/>
          <w:szCs w:val="20"/>
        </w:rPr>
        <w:t xml:space="preserve"> </w:t>
      </w:r>
      <w:proofErr w:type="spellStart"/>
      <w:r w:rsidR="009148B6" w:rsidRPr="001B1319">
        <w:rPr>
          <w:rFonts w:cs="Arial"/>
          <w:sz w:val="20"/>
          <w:szCs w:val="20"/>
        </w:rPr>
        <w:t>dodávateľ</w:t>
      </w:r>
      <w:proofErr w:type="spellEnd"/>
      <w:r w:rsidRPr="001B1319">
        <w:rPr>
          <w:rFonts w:cs="Arial"/>
          <w:sz w:val="20"/>
          <w:szCs w:val="20"/>
        </w:rPr>
        <w:t xml:space="preserve">, </w:t>
      </w:r>
      <w:proofErr w:type="spellStart"/>
      <w:r w:rsidRPr="001B1319">
        <w:rPr>
          <w:rFonts w:cs="Arial"/>
          <w:sz w:val="20"/>
          <w:szCs w:val="20"/>
        </w:rPr>
        <w:t>ktorý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bol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vyhodnotený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ako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úspešný</w:t>
      </w:r>
      <w:proofErr w:type="spellEnd"/>
      <w:r w:rsidRPr="001B1319">
        <w:rPr>
          <w:rFonts w:cs="Arial"/>
          <w:sz w:val="20"/>
          <w:szCs w:val="20"/>
        </w:rPr>
        <w:t xml:space="preserve"> je </w:t>
      </w:r>
      <w:proofErr w:type="spellStart"/>
      <w:r w:rsidRPr="001B1319">
        <w:rPr>
          <w:rFonts w:cs="Arial"/>
          <w:sz w:val="20"/>
          <w:szCs w:val="20"/>
        </w:rPr>
        <w:t>povinný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pred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podpisom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zmluvy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predložiť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všetky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doklady</w:t>
      </w:r>
      <w:proofErr w:type="spellEnd"/>
      <w:r w:rsidRPr="001B1319">
        <w:rPr>
          <w:rFonts w:cs="Arial"/>
          <w:sz w:val="20"/>
          <w:szCs w:val="20"/>
        </w:rPr>
        <w:t xml:space="preserve">, </w:t>
      </w:r>
      <w:proofErr w:type="spellStart"/>
      <w:r w:rsidRPr="001B1319">
        <w:rPr>
          <w:rFonts w:cs="Arial"/>
          <w:sz w:val="20"/>
          <w:szCs w:val="20"/>
        </w:rPr>
        <w:t>ktoré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predbežne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nahradil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čestným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vyhlásením</w:t>
      </w:r>
      <w:proofErr w:type="spellEnd"/>
      <w:r w:rsidR="00697F48" w:rsidRPr="001B1319">
        <w:rPr>
          <w:rFonts w:cs="Arial"/>
          <w:sz w:val="20"/>
          <w:szCs w:val="20"/>
        </w:rPr>
        <w:t>.</w:t>
      </w:r>
      <w:r w:rsidRPr="001B1319">
        <w:rPr>
          <w:rFonts w:cs="Arial"/>
          <w:sz w:val="20"/>
          <w:szCs w:val="20"/>
        </w:rPr>
        <w:t xml:space="preserve"> </w:t>
      </w:r>
      <w:proofErr w:type="spellStart"/>
      <w:r w:rsidR="00697F48" w:rsidRPr="001B1319">
        <w:rPr>
          <w:rFonts w:cs="Arial"/>
          <w:sz w:val="20"/>
          <w:szCs w:val="20"/>
        </w:rPr>
        <w:t>P</w:t>
      </w:r>
      <w:r w:rsidR="009148B6" w:rsidRPr="001B1319">
        <w:rPr>
          <w:rFonts w:cs="Arial"/>
          <w:sz w:val="20"/>
          <w:szCs w:val="20"/>
        </w:rPr>
        <w:t>otenciálny</w:t>
      </w:r>
      <w:proofErr w:type="spellEnd"/>
      <w:r w:rsidR="009148B6" w:rsidRPr="001B1319">
        <w:rPr>
          <w:rFonts w:cs="Arial"/>
          <w:sz w:val="20"/>
          <w:szCs w:val="20"/>
        </w:rPr>
        <w:t xml:space="preserve"> </w:t>
      </w:r>
      <w:proofErr w:type="spellStart"/>
      <w:r w:rsidR="009148B6" w:rsidRPr="001B1319">
        <w:rPr>
          <w:rFonts w:cs="Arial"/>
          <w:sz w:val="20"/>
          <w:szCs w:val="20"/>
        </w:rPr>
        <w:t>dodávateľ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doručí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doklady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prijímateľovi</w:t>
      </w:r>
      <w:proofErr w:type="spellEnd"/>
      <w:r w:rsidRPr="001B1319">
        <w:rPr>
          <w:rFonts w:cs="Arial"/>
          <w:sz w:val="20"/>
          <w:szCs w:val="20"/>
        </w:rPr>
        <w:t xml:space="preserve"> do </w:t>
      </w:r>
      <w:proofErr w:type="spellStart"/>
      <w:r w:rsidRPr="001B1319">
        <w:rPr>
          <w:rFonts w:cs="Arial"/>
          <w:sz w:val="20"/>
          <w:szCs w:val="20"/>
        </w:rPr>
        <w:t>piatich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pracovných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dní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odo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dňa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doručenia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žiadosti</w:t>
      </w:r>
      <w:proofErr w:type="spellEnd"/>
      <w:r w:rsidRPr="001B1319">
        <w:rPr>
          <w:rFonts w:cs="Arial"/>
          <w:sz w:val="20"/>
          <w:szCs w:val="20"/>
        </w:rPr>
        <w:t xml:space="preserve">, </w:t>
      </w:r>
      <w:proofErr w:type="spellStart"/>
      <w:r w:rsidRPr="001B1319">
        <w:rPr>
          <w:rFonts w:cs="Arial"/>
          <w:sz w:val="20"/>
          <w:szCs w:val="20"/>
        </w:rPr>
        <w:t>ak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prijímateľ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neurčil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dlhšiu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lehotu</w:t>
      </w:r>
      <w:proofErr w:type="spellEnd"/>
      <w:r w:rsidRPr="001B1319">
        <w:rPr>
          <w:rFonts w:cs="Arial"/>
          <w:sz w:val="20"/>
          <w:szCs w:val="20"/>
        </w:rPr>
        <w:t xml:space="preserve">; </w:t>
      </w:r>
      <w:proofErr w:type="spellStart"/>
      <w:r w:rsidRPr="001B1319">
        <w:rPr>
          <w:rFonts w:cs="Arial"/>
          <w:sz w:val="20"/>
          <w:szCs w:val="20"/>
        </w:rPr>
        <w:t>ak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="009148B6" w:rsidRPr="001B1319">
        <w:rPr>
          <w:rFonts w:cs="Arial"/>
          <w:sz w:val="20"/>
          <w:szCs w:val="20"/>
        </w:rPr>
        <w:t>potenciálny</w:t>
      </w:r>
      <w:proofErr w:type="spellEnd"/>
      <w:r w:rsidR="009148B6" w:rsidRPr="001B1319">
        <w:rPr>
          <w:rFonts w:cs="Arial"/>
          <w:sz w:val="20"/>
          <w:szCs w:val="20"/>
        </w:rPr>
        <w:t xml:space="preserve"> </w:t>
      </w:r>
      <w:proofErr w:type="spellStart"/>
      <w:r w:rsidR="009148B6" w:rsidRPr="001B1319">
        <w:rPr>
          <w:rFonts w:cs="Arial"/>
          <w:sz w:val="20"/>
          <w:szCs w:val="20"/>
        </w:rPr>
        <w:t>dodávateľ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nedoručí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doklady</w:t>
      </w:r>
      <w:proofErr w:type="spellEnd"/>
      <w:r w:rsidRPr="001B1319">
        <w:rPr>
          <w:rFonts w:cs="Arial"/>
          <w:sz w:val="20"/>
          <w:szCs w:val="20"/>
        </w:rPr>
        <w:t xml:space="preserve"> v </w:t>
      </w:r>
      <w:proofErr w:type="spellStart"/>
      <w:r w:rsidRPr="001B1319">
        <w:rPr>
          <w:rFonts w:cs="Arial"/>
          <w:sz w:val="20"/>
          <w:szCs w:val="20"/>
        </w:rPr>
        <w:t>stanovenej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lehote</w:t>
      </w:r>
      <w:proofErr w:type="spellEnd"/>
      <w:r w:rsidRPr="001B1319">
        <w:rPr>
          <w:rFonts w:cs="Arial"/>
          <w:sz w:val="20"/>
          <w:szCs w:val="20"/>
        </w:rPr>
        <w:t xml:space="preserve">, </w:t>
      </w:r>
      <w:proofErr w:type="spellStart"/>
      <w:r w:rsidRPr="001B1319">
        <w:rPr>
          <w:rFonts w:cs="Arial"/>
          <w:sz w:val="20"/>
          <w:szCs w:val="20"/>
        </w:rPr>
        <w:lastRenderedPageBreak/>
        <w:t>jeho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ponuka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nebude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prijatá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gramStart"/>
      <w:r w:rsidRPr="001B1319">
        <w:rPr>
          <w:rFonts w:cs="Arial"/>
          <w:sz w:val="20"/>
          <w:szCs w:val="20"/>
        </w:rPr>
        <w:t>a</w:t>
      </w:r>
      <w:proofErr w:type="gram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ako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úspešný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bude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vyhodnotený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="009148B6" w:rsidRPr="001B1319">
        <w:rPr>
          <w:rFonts w:cs="Arial"/>
          <w:sz w:val="20"/>
          <w:szCs w:val="20"/>
        </w:rPr>
        <w:t>potenciálny</w:t>
      </w:r>
      <w:proofErr w:type="spellEnd"/>
      <w:r w:rsidR="009148B6" w:rsidRPr="001B1319">
        <w:rPr>
          <w:rFonts w:cs="Arial"/>
          <w:sz w:val="20"/>
          <w:szCs w:val="20"/>
        </w:rPr>
        <w:t xml:space="preserve"> </w:t>
      </w:r>
      <w:proofErr w:type="spellStart"/>
      <w:r w:rsidR="009148B6" w:rsidRPr="001B1319">
        <w:rPr>
          <w:rFonts w:cs="Arial"/>
          <w:sz w:val="20"/>
          <w:szCs w:val="20"/>
        </w:rPr>
        <w:t>dodávateľ</w:t>
      </w:r>
      <w:proofErr w:type="spellEnd"/>
      <w:r w:rsidRPr="001B1319">
        <w:rPr>
          <w:rFonts w:cs="Arial"/>
          <w:sz w:val="20"/>
          <w:szCs w:val="20"/>
        </w:rPr>
        <w:t xml:space="preserve">, </w:t>
      </w:r>
      <w:proofErr w:type="spellStart"/>
      <w:r w:rsidRPr="001B1319">
        <w:rPr>
          <w:rFonts w:cs="Arial"/>
          <w:sz w:val="20"/>
          <w:szCs w:val="20"/>
        </w:rPr>
        <w:t>ktorý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sa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umiestnil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ako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druhý</w:t>
      </w:r>
      <w:proofErr w:type="spellEnd"/>
      <w:r w:rsidRPr="001B1319">
        <w:rPr>
          <w:rFonts w:cs="Arial"/>
          <w:sz w:val="20"/>
          <w:szCs w:val="20"/>
        </w:rPr>
        <w:t xml:space="preserve"> v </w:t>
      </w:r>
      <w:proofErr w:type="spellStart"/>
      <w:r w:rsidRPr="001B1319">
        <w:rPr>
          <w:rFonts w:cs="Arial"/>
          <w:sz w:val="20"/>
          <w:szCs w:val="20"/>
        </w:rPr>
        <w:t>poradí</w:t>
      </w:r>
      <w:proofErr w:type="spellEnd"/>
      <w:r w:rsidRPr="001B1319">
        <w:rPr>
          <w:rFonts w:cs="Arial"/>
          <w:sz w:val="20"/>
          <w:szCs w:val="20"/>
        </w:rPr>
        <w:t>.</w:t>
      </w:r>
    </w:p>
    <w:p w14:paraId="0556F5D6" w14:textId="77777777" w:rsidR="00D24291" w:rsidRPr="001B1319" w:rsidRDefault="00655F19" w:rsidP="001B131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/>
        <w:ind w:left="454" w:hanging="454"/>
        <w:contextualSpacing w:val="0"/>
        <w:jc w:val="both"/>
        <w:rPr>
          <w:b/>
          <w:bCs/>
          <w:color w:val="000000"/>
          <w:sz w:val="20"/>
          <w:szCs w:val="20"/>
        </w:rPr>
      </w:pPr>
      <w:r w:rsidRPr="001B1319">
        <w:rPr>
          <w:b/>
          <w:bCs/>
          <w:color w:val="000000"/>
          <w:sz w:val="20"/>
          <w:szCs w:val="20"/>
        </w:rPr>
        <w:t xml:space="preserve">Miesto a termín dodania predmetu zákazky: </w:t>
      </w:r>
    </w:p>
    <w:p w14:paraId="5D26F22E" w14:textId="0EFCA966" w:rsidR="001D024B" w:rsidRPr="001B1319" w:rsidRDefault="00D24291" w:rsidP="001B1319">
      <w:pPr>
        <w:pStyle w:val="Odsekzoznamu"/>
        <w:numPr>
          <w:ilvl w:val="1"/>
          <w:numId w:val="19"/>
        </w:numPr>
        <w:autoSpaceDE w:val="0"/>
        <w:autoSpaceDN w:val="0"/>
        <w:adjustRightInd w:val="0"/>
        <w:spacing w:before="60" w:after="60"/>
        <w:ind w:left="454" w:hanging="454"/>
        <w:contextualSpacing w:val="0"/>
        <w:jc w:val="both"/>
        <w:rPr>
          <w:b/>
          <w:bCs/>
          <w:color w:val="000000"/>
          <w:sz w:val="20"/>
          <w:szCs w:val="20"/>
        </w:rPr>
      </w:pPr>
      <w:r w:rsidRPr="001B1319">
        <w:rPr>
          <w:bCs/>
          <w:color w:val="000000"/>
          <w:sz w:val="20"/>
          <w:szCs w:val="20"/>
        </w:rPr>
        <w:t>Mi</w:t>
      </w:r>
      <w:r w:rsidR="00DD622E" w:rsidRPr="001B1319">
        <w:rPr>
          <w:bCs/>
          <w:color w:val="000000"/>
          <w:sz w:val="20"/>
          <w:szCs w:val="20"/>
        </w:rPr>
        <w:t>e</w:t>
      </w:r>
      <w:r w:rsidRPr="001B1319">
        <w:rPr>
          <w:bCs/>
          <w:color w:val="000000"/>
          <w:sz w:val="20"/>
          <w:szCs w:val="20"/>
        </w:rPr>
        <w:t xml:space="preserve">sto dodania: Výrobné </w:t>
      </w:r>
      <w:proofErr w:type="spellStart"/>
      <w:r w:rsidRPr="001B1319">
        <w:rPr>
          <w:bCs/>
          <w:color w:val="000000"/>
          <w:sz w:val="20"/>
          <w:szCs w:val="20"/>
        </w:rPr>
        <w:t>priestrory</w:t>
      </w:r>
      <w:proofErr w:type="spellEnd"/>
      <w:r w:rsidRPr="001B1319">
        <w:rPr>
          <w:bCs/>
          <w:color w:val="000000"/>
          <w:sz w:val="20"/>
          <w:szCs w:val="20"/>
        </w:rPr>
        <w:t xml:space="preserve"> </w:t>
      </w:r>
      <w:proofErr w:type="spellStart"/>
      <w:r w:rsidRPr="001B1319">
        <w:rPr>
          <w:bCs/>
          <w:color w:val="000000"/>
          <w:sz w:val="20"/>
          <w:szCs w:val="20"/>
        </w:rPr>
        <w:t>spoločnsoti</w:t>
      </w:r>
      <w:proofErr w:type="spellEnd"/>
      <w:r w:rsidRPr="001B1319">
        <w:rPr>
          <w:bCs/>
          <w:color w:val="000000"/>
          <w:sz w:val="20"/>
          <w:szCs w:val="20"/>
        </w:rPr>
        <w:t xml:space="preserve"> </w:t>
      </w:r>
      <w:r w:rsidRPr="001B1319">
        <w:rPr>
          <w:sz w:val="20"/>
          <w:szCs w:val="20"/>
          <w:lang w:eastAsia="sk-SK"/>
        </w:rPr>
        <w:t>MARBOX, s.r.o.</w:t>
      </w:r>
      <w:r w:rsidRPr="001B1319">
        <w:rPr>
          <w:bCs/>
          <w:color w:val="000000"/>
          <w:sz w:val="20"/>
          <w:szCs w:val="20"/>
        </w:rPr>
        <w:t xml:space="preserve">, </w:t>
      </w:r>
      <w:r w:rsidRPr="001B1319">
        <w:rPr>
          <w:color w:val="000000"/>
          <w:sz w:val="20"/>
          <w:szCs w:val="20"/>
          <w:lang w:eastAsia="sk-SK"/>
        </w:rPr>
        <w:t>Golianova 29, 040 18 Košic</w:t>
      </w:r>
      <w:r w:rsidR="001D024B" w:rsidRPr="001B1319">
        <w:rPr>
          <w:color w:val="000000"/>
          <w:sz w:val="20"/>
          <w:szCs w:val="20"/>
          <w:lang w:eastAsia="sk-SK"/>
        </w:rPr>
        <w:t>e</w:t>
      </w:r>
    </w:p>
    <w:p w14:paraId="12D2E690" w14:textId="280B2C85" w:rsidR="00655F19" w:rsidRPr="001B1319" w:rsidRDefault="00D24291" w:rsidP="001B1319">
      <w:pPr>
        <w:pStyle w:val="Odsekzoznamu"/>
        <w:numPr>
          <w:ilvl w:val="1"/>
          <w:numId w:val="19"/>
        </w:numPr>
        <w:autoSpaceDE w:val="0"/>
        <w:autoSpaceDN w:val="0"/>
        <w:adjustRightInd w:val="0"/>
        <w:spacing w:before="60" w:after="60"/>
        <w:ind w:left="454" w:hanging="454"/>
        <w:contextualSpacing w:val="0"/>
        <w:jc w:val="both"/>
        <w:rPr>
          <w:b/>
          <w:bCs/>
          <w:color w:val="000000"/>
          <w:sz w:val="20"/>
          <w:szCs w:val="20"/>
          <w:lang w:val="en-US" w:eastAsia="en-US"/>
        </w:rPr>
      </w:pPr>
      <w:proofErr w:type="spellStart"/>
      <w:r w:rsidRPr="001B1319">
        <w:rPr>
          <w:color w:val="000000"/>
          <w:sz w:val="20"/>
          <w:szCs w:val="20"/>
          <w:lang w:val="en-US" w:eastAsia="sk-SK"/>
        </w:rPr>
        <w:t>Termín</w:t>
      </w:r>
      <w:proofErr w:type="spellEnd"/>
      <w:r w:rsidRPr="001B1319">
        <w:rPr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1B1319">
        <w:rPr>
          <w:color w:val="000000"/>
          <w:sz w:val="20"/>
          <w:szCs w:val="20"/>
          <w:lang w:val="en-US" w:eastAsia="sk-SK"/>
        </w:rPr>
        <w:t>dodania</w:t>
      </w:r>
      <w:proofErr w:type="spellEnd"/>
      <w:r w:rsidRPr="001B1319">
        <w:rPr>
          <w:color w:val="000000"/>
          <w:sz w:val="20"/>
          <w:szCs w:val="20"/>
          <w:lang w:val="en-US" w:eastAsia="sk-SK"/>
        </w:rPr>
        <w:t xml:space="preserve">: do </w:t>
      </w:r>
      <w:r w:rsidR="00D17626" w:rsidRPr="001B1319">
        <w:rPr>
          <w:sz w:val="20"/>
          <w:szCs w:val="20"/>
          <w:lang w:val="en-US" w:eastAsia="sk-SK"/>
        </w:rPr>
        <w:t xml:space="preserve">6 </w:t>
      </w:r>
      <w:proofErr w:type="spellStart"/>
      <w:r w:rsidRPr="001B1319">
        <w:rPr>
          <w:sz w:val="20"/>
          <w:szCs w:val="20"/>
          <w:lang w:val="en-US" w:eastAsia="sk-SK"/>
        </w:rPr>
        <w:t>mesiacov</w:t>
      </w:r>
      <w:proofErr w:type="spellEnd"/>
      <w:r w:rsidRPr="001B1319">
        <w:rPr>
          <w:sz w:val="20"/>
          <w:szCs w:val="20"/>
          <w:lang w:val="en-US" w:eastAsia="sk-SK"/>
        </w:rPr>
        <w:t xml:space="preserve"> </w:t>
      </w:r>
      <w:proofErr w:type="spellStart"/>
      <w:r w:rsidRPr="001B1319">
        <w:rPr>
          <w:color w:val="000000"/>
          <w:sz w:val="20"/>
          <w:szCs w:val="20"/>
          <w:lang w:val="en-US" w:eastAsia="sk-SK"/>
        </w:rPr>
        <w:t>od</w:t>
      </w:r>
      <w:proofErr w:type="spellEnd"/>
      <w:r w:rsidRPr="001B1319">
        <w:rPr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1B1319">
        <w:rPr>
          <w:color w:val="000000"/>
          <w:sz w:val="20"/>
          <w:szCs w:val="20"/>
          <w:lang w:val="en-US" w:eastAsia="sk-SK"/>
        </w:rPr>
        <w:t>dňa</w:t>
      </w:r>
      <w:proofErr w:type="spellEnd"/>
      <w:r w:rsidRPr="001B1319">
        <w:rPr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1B1319">
        <w:rPr>
          <w:color w:val="000000"/>
          <w:sz w:val="20"/>
          <w:szCs w:val="20"/>
          <w:lang w:val="en-US" w:eastAsia="sk-SK"/>
        </w:rPr>
        <w:t>nadobudnutia</w:t>
      </w:r>
      <w:proofErr w:type="spellEnd"/>
      <w:r w:rsidRPr="001B1319">
        <w:rPr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1B1319">
        <w:rPr>
          <w:color w:val="000000"/>
          <w:sz w:val="20"/>
          <w:szCs w:val="20"/>
          <w:lang w:val="en-US" w:eastAsia="sk-SK"/>
        </w:rPr>
        <w:t>účinnosti</w:t>
      </w:r>
      <w:proofErr w:type="spellEnd"/>
      <w:r w:rsidRPr="001B1319">
        <w:rPr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1B1319">
        <w:rPr>
          <w:color w:val="000000"/>
          <w:sz w:val="20"/>
          <w:szCs w:val="20"/>
          <w:lang w:val="en-US" w:eastAsia="sk-SK"/>
        </w:rPr>
        <w:t>Kúpnej</w:t>
      </w:r>
      <w:proofErr w:type="spellEnd"/>
      <w:r w:rsidRPr="001B1319">
        <w:rPr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1B1319">
        <w:rPr>
          <w:color w:val="000000"/>
          <w:sz w:val="20"/>
          <w:szCs w:val="20"/>
          <w:lang w:val="en-US" w:eastAsia="sk-SK"/>
        </w:rPr>
        <w:t>zmluvy</w:t>
      </w:r>
      <w:proofErr w:type="spellEnd"/>
      <w:r w:rsidRPr="001B1319">
        <w:rPr>
          <w:color w:val="000000"/>
          <w:sz w:val="20"/>
          <w:szCs w:val="20"/>
          <w:lang w:val="en-US" w:eastAsia="sk-SK"/>
        </w:rPr>
        <w:t xml:space="preserve">.   </w:t>
      </w:r>
    </w:p>
    <w:p w14:paraId="6312DA85" w14:textId="39652AD8" w:rsidR="00655F19" w:rsidRPr="001B1319" w:rsidRDefault="00655F19" w:rsidP="001B131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/>
        <w:ind w:left="454" w:hanging="454"/>
        <w:contextualSpacing w:val="0"/>
        <w:jc w:val="both"/>
        <w:rPr>
          <w:color w:val="000000"/>
          <w:sz w:val="20"/>
          <w:szCs w:val="20"/>
        </w:rPr>
      </w:pPr>
      <w:r w:rsidRPr="001B1319">
        <w:rPr>
          <w:b/>
          <w:bCs/>
          <w:color w:val="000000"/>
          <w:sz w:val="20"/>
          <w:szCs w:val="20"/>
        </w:rPr>
        <w:t>Financovanie predmetu zákazky:</w:t>
      </w:r>
      <w:r w:rsidR="00C4155A" w:rsidRPr="001B1319">
        <w:rPr>
          <w:b/>
          <w:bCs/>
          <w:color w:val="000000"/>
          <w:sz w:val="20"/>
          <w:szCs w:val="20"/>
        </w:rPr>
        <w:t xml:space="preserve"> </w:t>
      </w:r>
      <w:r w:rsidR="00D17626" w:rsidRPr="001B1319">
        <w:rPr>
          <w:bCs/>
          <w:color w:val="000000"/>
          <w:sz w:val="20"/>
          <w:szCs w:val="20"/>
        </w:rPr>
        <w:t>Vlastné zdroje prijímateľa a</w:t>
      </w:r>
      <w:r w:rsidR="00697F48" w:rsidRPr="001B1319">
        <w:rPr>
          <w:bCs/>
          <w:color w:val="000000"/>
          <w:sz w:val="20"/>
          <w:szCs w:val="20"/>
        </w:rPr>
        <w:t> </w:t>
      </w:r>
      <w:r w:rsidR="00D17626" w:rsidRPr="001B1319">
        <w:rPr>
          <w:bCs/>
          <w:color w:val="000000"/>
          <w:sz w:val="20"/>
          <w:szCs w:val="20"/>
        </w:rPr>
        <w:t>NFP</w:t>
      </w:r>
      <w:r w:rsidR="00697F48" w:rsidRPr="001B1319">
        <w:rPr>
          <w:bCs/>
          <w:color w:val="000000"/>
          <w:sz w:val="20"/>
          <w:szCs w:val="20"/>
        </w:rPr>
        <w:t xml:space="preserve"> (identifikácia projektu::</w:t>
      </w:r>
      <w:r w:rsidR="00D17626" w:rsidRPr="001B1319">
        <w:rPr>
          <w:b/>
          <w:bCs/>
          <w:color w:val="000000"/>
          <w:sz w:val="20"/>
          <w:szCs w:val="20"/>
        </w:rPr>
        <w:t xml:space="preserve"> </w:t>
      </w:r>
      <w:r w:rsidR="00D24291" w:rsidRPr="001B1319">
        <w:rPr>
          <w:sz w:val="20"/>
          <w:szCs w:val="20"/>
        </w:rPr>
        <w:t>MH/DP/2016/3.3.1-04</w:t>
      </w:r>
      <w:r w:rsidR="00697F48" w:rsidRPr="001B1319">
        <w:rPr>
          <w:sz w:val="20"/>
          <w:szCs w:val="20"/>
        </w:rPr>
        <w:t xml:space="preserve"> )</w:t>
      </w:r>
    </w:p>
    <w:p w14:paraId="394A1C6C" w14:textId="01BBF6EE" w:rsidR="00655F19" w:rsidRPr="001B1319" w:rsidRDefault="00655F19" w:rsidP="001B131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/>
        <w:ind w:left="454" w:hanging="454"/>
        <w:contextualSpacing w:val="0"/>
        <w:jc w:val="both"/>
        <w:rPr>
          <w:color w:val="000000"/>
          <w:sz w:val="20"/>
          <w:szCs w:val="20"/>
        </w:rPr>
      </w:pPr>
      <w:r w:rsidRPr="001B1319">
        <w:rPr>
          <w:b/>
          <w:bCs/>
          <w:color w:val="000000"/>
          <w:sz w:val="20"/>
          <w:szCs w:val="20"/>
        </w:rPr>
        <w:t>Lehota na predloženie ponuky:</w:t>
      </w:r>
      <w:r w:rsidR="00C4155A" w:rsidRPr="001B1319">
        <w:rPr>
          <w:b/>
          <w:bCs/>
          <w:color w:val="000000"/>
          <w:sz w:val="20"/>
          <w:szCs w:val="20"/>
        </w:rPr>
        <w:t xml:space="preserve"> </w:t>
      </w:r>
      <w:r w:rsidR="00D17626" w:rsidRPr="00986723">
        <w:rPr>
          <w:sz w:val="20"/>
          <w:szCs w:val="20"/>
        </w:rPr>
        <w:t>2</w:t>
      </w:r>
      <w:r w:rsidR="0025137E" w:rsidRPr="00986723">
        <w:rPr>
          <w:sz w:val="20"/>
          <w:szCs w:val="20"/>
        </w:rPr>
        <w:t>4</w:t>
      </w:r>
      <w:r w:rsidR="00D24291" w:rsidRPr="00986723">
        <w:rPr>
          <w:sz w:val="20"/>
          <w:szCs w:val="20"/>
        </w:rPr>
        <w:t>.1.201</w:t>
      </w:r>
      <w:r w:rsidR="00F81D9A" w:rsidRPr="00986723">
        <w:rPr>
          <w:sz w:val="20"/>
          <w:szCs w:val="20"/>
        </w:rPr>
        <w:t>9</w:t>
      </w:r>
      <w:r w:rsidR="00D6240D" w:rsidRPr="00986723">
        <w:rPr>
          <w:sz w:val="20"/>
          <w:szCs w:val="20"/>
        </w:rPr>
        <w:t xml:space="preserve">, </w:t>
      </w:r>
      <w:r w:rsidR="00D24291" w:rsidRPr="00986723">
        <w:rPr>
          <w:sz w:val="20"/>
          <w:szCs w:val="20"/>
        </w:rPr>
        <w:t xml:space="preserve">do </w:t>
      </w:r>
      <w:r w:rsidR="00D6240D" w:rsidRPr="00986723">
        <w:rPr>
          <w:sz w:val="20"/>
          <w:szCs w:val="20"/>
        </w:rPr>
        <w:t>12:00 hod</w:t>
      </w:r>
      <w:r w:rsidR="00F81D9A" w:rsidRPr="00986723">
        <w:rPr>
          <w:sz w:val="20"/>
          <w:szCs w:val="20"/>
        </w:rPr>
        <w:t>.</w:t>
      </w:r>
      <w:r w:rsidRPr="00986723">
        <w:rPr>
          <w:sz w:val="20"/>
          <w:szCs w:val="20"/>
        </w:rPr>
        <w:t xml:space="preserve"> </w:t>
      </w:r>
    </w:p>
    <w:p w14:paraId="20F2110C" w14:textId="41BE623B" w:rsidR="004348C2" w:rsidRPr="001B1319" w:rsidRDefault="00655F19" w:rsidP="001B131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/>
        <w:ind w:left="454" w:hanging="454"/>
        <w:contextualSpacing w:val="0"/>
        <w:jc w:val="both"/>
        <w:rPr>
          <w:color w:val="000000"/>
          <w:sz w:val="20"/>
          <w:szCs w:val="20"/>
        </w:rPr>
      </w:pPr>
      <w:r w:rsidRPr="001B1319">
        <w:rPr>
          <w:b/>
          <w:bCs/>
          <w:color w:val="000000"/>
          <w:sz w:val="20"/>
          <w:szCs w:val="20"/>
        </w:rPr>
        <w:t xml:space="preserve">Spôsob predloženia ponuky: </w:t>
      </w:r>
      <w:r w:rsidR="00835D68" w:rsidRPr="001B1319">
        <w:rPr>
          <w:color w:val="000000"/>
          <w:sz w:val="20"/>
          <w:szCs w:val="20"/>
        </w:rPr>
        <w:t xml:space="preserve">Ponuky môžu byť doručené poštou / kuriérom / osobne / </w:t>
      </w:r>
      <w:r w:rsidR="005A64D5" w:rsidRPr="001B1319">
        <w:rPr>
          <w:color w:val="000000"/>
          <w:sz w:val="20"/>
          <w:szCs w:val="20"/>
        </w:rPr>
        <w:t xml:space="preserve">alebo </w:t>
      </w:r>
      <w:r w:rsidR="00835D68" w:rsidRPr="001B1319">
        <w:rPr>
          <w:color w:val="000000"/>
          <w:sz w:val="20"/>
          <w:szCs w:val="20"/>
        </w:rPr>
        <w:t xml:space="preserve">elektronicky na adresu uvedenú v bode č. 3 tejto výzvy. </w:t>
      </w:r>
    </w:p>
    <w:p w14:paraId="58ECEC95" w14:textId="3FCB42BB" w:rsidR="00AF2032" w:rsidRPr="001B1319" w:rsidRDefault="004348C2" w:rsidP="001B131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/>
        <w:ind w:left="454" w:hanging="454"/>
        <w:contextualSpacing w:val="0"/>
        <w:jc w:val="both"/>
        <w:rPr>
          <w:b/>
          <w:sz w:val="20"/>
          <w:szCs w:val="20"/>
        </w:rPr>
      </w:pPr>
      <w:r w:rsidRPr="001B1319">
        <w:rPr>
          <w:b/>
          <w:sz w:val="20"/>
          <w:szCs w:val="20"/>
        </w:rPr>
        <w:t xml:space="preserve">Pokyny pre </w:t>
      </w:r>
      <w:r w:rsidR="00D17626" w:rsidRPr="001B1319">
        <w:rPr>
          <w:b/>
          <w:sz w:val="20"/>
          <w:szCs w:val="20"/>
        </w:rPr>
        <w:t xml:space="preserve">vypracovanie </w:t>
      </w:r>
      <w:r w:rsidRPr="001B1319">
        <w:rPr>
          <w:b/>
          <w:sz w:val="20"/>
          <w:szCs w:val="20"/>
        </w:rPr>
        <w:t>ponuky:</w:t>
      </w:r>
    </w:p>
    <w:p w14:paraId="56EC2E65" w14:textId="28B8E4BA" w:rsidR="00D17626" w:rsidRPr="001B1319" w:rsidRDefault="009148B6" w:rsidP="001B1319">
      <w:pPr>
        <w:spacing w:before="60"/>
        <w:ind w:left="454" w:hanging="454"/>
        <w:jc w:val="both"/>
        <w:rPr>
          <w:rFonts w:cs="Arial"/>
          <w:sz w:val="20"/>
          <w:szCs w:val="20"/>
        </w:rPr>
      </w:pPr>
      <w:r w:rsidRPr="001B1319">
        <w:rPr>
          <w:rFonts w:cs="Arial"/>
          <w:sz w:val="20"/>
          <w:szCs w:val="20"/>
        </w:rPr>
        <w:t>13.1</w:t>
      </w:r>
      <w:r w:rsidR="00C8127F" w:rsidRPr="001B1319">
        <w:rPr>
          <w:rFonts w:cs="Arial"/>
          <w:sz w:val="20"/>
          <w:szCs w:val="20"/>
        </w:rPr>
        <w:tab/>
      </w:r>
      <w:proofErr w:type="spellStart"/>
      <w:r w:rsidR="005A64D5" w:rsidRPr="001B1319">
        <w:rPr>
          <w:rFonts w:cs="Arial"/>
          <w:bCs/>
          <w:color w:val="000000"/>
          <w:sz w:val="20"/>
          <w:szCs w:val="20"/>
        </w:rPr>
        <w:t>Ponuka</w:t>
      </w:r>
      <w:proofErr w:type="spellEnd"/>
      <w:r w:rsidR="005A64D5" w:rsidRPr="001B1319">
        <w:rPr>
          <w:rFonts w:cs="Arial"/>
          <w:sz w:val="20"/>
          <w:szCs w:val="20"/>
        </w:rPr>
        <w:t xml:space="preserve"> </w:t>
      </w:r>
      <w:proofErr w:type="spellStart"/>
      <w:r w:rsidR="005A64D5" w:rsidRPr="001B1319">
        <w:rPr>
          <w:rFonts w:cs="Arial"/>
          <w:sz w:val="20"/>
          <w:szCs w:val="20"/>
        </w:rPr>
        <w:t>musí</w:t>
      </w:r>
      <w:proofErr w:type="spellEnd"/>
      <w:r w:rsidR="005A64D5" w:rsidRPr="001B1319">
        <w:rPr>
          <w:rFonts w:cs="Arial"/>
          <w:sz w:val="20"/>
          <w:szCs w:val="20"/>
        </w:rPr>
        <w:t xml:space="preserve"> </w:t>
      </w:r>
      <w:proofErr w:type="spellStart"/>
      <w:r w:rsidR="005A64D5" w:rsidRPr="001B1319">
        <w:rPr>
          <w:rFonts w:cs="Arial"/>
          <w:sz w:val="20"/>
          <w:szCs w:val="20"/>
        </w:rPr>
        <w:t>mať</w:t>
      </w:r>
      <w:proofErr w:type="spellEnd"/>
      <w:r w:rsidR="005A64D5" w:rsidRPr="001B1319">
        <w:rPr>
          <w:rFonts w:cs="Arial"/>
          <w:sz w:val="20"/>
          <w:szCs w:val="20"/>
        </w:rPr>
        <w:t xml:space="preserve"> </w:t>
      </w:r>
      <w:proofErr w:type="spellStart"/>
      <w:r w:rsidR="005A64D5" w:rsidRPr="001B1319">
        <w:rPr>
          <w:rFonts w:cs="Arial"/>
          <w:sz w:val="20"/>
          <w:szCs w:val="20"/>
        </w:rPr>
        <w:t>na</w:t>
      </w:r>
      <w:proofErr w:type="spellEnd"/>
      <w:r w:rsidR="005A64D5" w:rsidRPr="001B1319">
        <w:rPr>
          <w:rFonts w:cs="Arial"/>
          <w:sz w:val="20"/>
          <w:szCs w:val="20"/>
        </w:rPr>
        <w:t xml:space="preserve"> </w:t>
      </w:r>
      <w:proofErr w:type="spellStart"/>
      <w:r w:rsidR="005A64D5" w:rsidRPr="001B1319">
        <w:rPr>
          <w:rFonts w:cs="Arial"/>
          <w:sz w:val="20"/>
          <w:szCs w:val="20"/>
        </w:rPr>
        <w:t>prvej</w:t>
      </w:r>
      <w:proofErr w:type="spellEnd"/>
      <w:r w:rsidR="005A64D5" w:rsidRPr="001B1319">
        <w:rPr>
          <w:rFonts w:cs="Arial"/>
          <w:sz w:val="20"/>
          <w:szCs w:val="20"/>
        </w:rPr>
        <w:t xml:space="preserve"> </w:t>
      </w:r>
      <w:proofErr w:type="spellStart"/>
      <w:r w:rsidR="005A64D5" w:rsidRPr="001B1319">
        <w:rPr>
          <w:rFonts w:cs="Arial"/>
          <w:sz w:val="20"/>
          <w:szCs w:val="20"/>
        </w:rPr>
        <w:t>strane</w:t>
      </w:r>
      <w:proofErr w:type="spellEnd"/>
      <w:r w:rsidR="005A64D5" w:rsidRPr="001B1319">
        <w:rPr>
          <w:rFonts w:cs="Arial"/>
          <w:sz w:val="20"/>
          <w:szCs w:val="20"/>
        </w:rPr>
        <w:t xml:space="preserve"> </w:t>
      </w:r>
      <w:proofErr w:type="spellStart"/>
      <w:r w:rsidR="005A64D5" w:rsidRPr="001B1319">
        <w:rPr>
          <w:rFonts w:cs="Arial"/>
          <w:sz w:val="20"/>
          <w:szCs w:val="20"/>
        </w:rPr>
        <w:t>identifikačné</w:t>
      </w:r>
      <w:proofErr w:type="spellEnd"/>
      <w:r w:rsidR="005A64D5" w:rsidRPr="001B1319">
        <w:rPr>
          <w:rFonts w:cs="Arial"/>
          <w:sz w:val="20"/>
          <w:szCs w:val="20"/>
        </w:rPr>
        <w:t xml:space="preserve"> </w:t>
      </w:r>
      <w:proofErr w:type="spellStart"/>
      <w:r w:rsidR="005A64D5" w:rsidRPr="001B1319">
        <w:rPr>
          <w:rFonts w:cs="Arial"/>
          <w:sz w:val="20"/>
          <w:szCs w:val="20"/>
        </w:rPr>
        <w:t>údaje</w:t>
      </w:r>
      <w:proofErr w:type="spellEnd"/>
      <w:r w:rsidR="005A64D5" w:rsidRPr="001B1319">
        <w:rPr>
          <w:rFonts w:cs="Arial"/>
          <w:sz w:val="20"/>
          <w:szCs w:val="20"/>
        </w:rPr>
        <w:t xml:space="preserve"> </w:t>
      </w:r>
      <w:proofErr w:type="spellStart"/>
      <w:r w:rsidR="005A64D5" w:rsidRPr="001B1319">
        <w:rPr>
          <w:rFonts w:cs="Arial"/>
          <w:sz w:val="20"/>
          <w:szCs w:val="20"/>
        </w:rPr>
        <w:t>potenciálneho</w:t>
      </w:r>
      <w:proofErr w:type="spellEnd"/>
      <w:r w:rsidR="005A64D5" w:rsidRPr="001B1319">
        <w:rPr>
          <w:rFonts w:cs="Arial"/>
          <w:sz w:val="20"/>
          <w:szCs w:val="20"/>
        </w:rPr>
        <w:t xml:space="preserve"> </w:t>
      </w:r>
      <w:proofErr w:type="spellStart"/>
      <w:r w:rsidR="005A64D5" w:rsidRPr="001B1319">
        <w:rPr>
          <w:rFonts w:cs="Arial"/>
          <w:sz w:val="20"/>
          <w:szCs w:val="20"/>
        </w:rPr>
        <w:t>dodávateľa</w:t>
      </w:r>
      <w:proofErr w:type="spellEnd"/>
      <w:r w:rsidR="005A64D5" w:rsidRPr="001B1319">
        <w:rPr>
          <w:rFonts w:cs="Arial"/>
          <w:sz w:val="20"/>
          <w:szCs w:val="20"/>
        </w:rPr>
        <w:t xml:space="preserve">, </w:t>
      </w:r>
      <w:proofErr w:type="spellStart"/>
      <w:r w:rsidR="005A64D5" w:rsidRPr="001B1319">
        <w:rPr>
          <w:rFonts w:cs="Arial"/>
          <w:sz w:val="20"/>
          <w:szCs w:val="20"/>
        </w:rPr>
        <w:t>obsah</w:t>
      </w:r>
      <w:proofErr w:type="spellEnd"/>
      <w:r w:rsidR="005A64D5" w:rsidRPr="001B1319">
        <w:rPr>
          <w:rFonts w:cs="Arial"/>
          <w:sz w:val="20"/>
          <w:szCs w:val="20"/>
        </w:rPr>
        <w:t xml:space="preserve"> </w:t>
      </w:r>
      <w:proofErr w:type="spellStart"/>
      <w:r w:rsidR="005A64D5" w:rsidRPr="001B1319">
        <w:rPr>
          <w:rFonts w:cs="Arial"/>
          <w:sz w:val="20"/>
          <w:szCs w:val="20"/>
        </w:rPr>
        <w:t>ponuky</w:t>
      </w:r>
      <w:proofErr w:type="spellEnd"/>
      <w:r w:rsidR="005A64D5" w:rsidRPr="001B1319">
        <w:rPr>
          <w:rFonts w:cs="Arial"/>
          <w:sz w:val="20"/>
          <w:szCs w:val="20"/>
        </w:rPr>
        <w:t xml:space="preserve">, </w:t>
      </w:r>
      <w:proofErr w:type="spellStart"/>
      <w:r w:rsidR="005A64D5" w:rsidRPr="001B1319">
        <w:rPr>
          <w:rFonts w:cs="Arial"/>
          <w:sz w:val="20"/>
          <w:szCs w:val="20"/>
        </w:rPr>
        <w:t>číslované</w:t>
      </w:r>
      <w:proofErr w:type="spellEnd"/>
      <w:r w:rsidR="005A64D5" w:rsidRPr="001B1319">
        <w:rPr>
          <w:rFonts w:cs="Arial"/>
          <w:sz w:val="20"/>
          <w:szCs w:val="20"/>
        </w:rPr>
        <w:t xml:space="preserve"> </w:t>
      </w:r>
      <w:proofErr w:type="spellStart"/>
      <w:r w:rsidR="005A64D5" w:rsidRPr="001B1319">
        <w:rPr>
          <w:rFonts w:cs="Arial"/>
          <w:sz w:val="20"/>
          <w:szCs w:val="20"/>
        </w:rPr>
        <w:t>strany</w:t>
      </w:r>
      <w:proofErr w:type="spellEnd"/>
      <w:r w:rsidR="005A64D5" w:rsidRPr="001B1319">
        <w:rPr>
          <w:rFonts w:cs="Arial"/>
          <w:sz w:val="20"/>
          <w:szCs w:val="20"/>
        </w:rPr>
        <w:t>.</w:t>
      </w:r>
    </w:p>
    <w:p w14:paraId="0B0E9AD7" w14:textId="634FDFBF" w:rsidR="00AF2032" w:rsidRPr="001B1319" w:rsidRDefault="0061681B" w:rsidP="001B1319">
      <w:pPr>
        <w:spacing w:before="60"/>
        <w:ind w:left="454" w:hanging="454"/>
        <w:jc w:val="both"/>
        <w:rPr>
          <w:rFonts w:cs="Arial"/>
          <w:sz w:val="20"/>
          <w:szCs w:val="20"/>
        </w:rPr>
      </w:pPr>
      <w:r w:rsidRPr="001B1319">
        <w:rPr>
          <w:rFonts w:cs="Arial"/>
          <w:sz w:val="20"/>
          <w:szCs w:val="20"/>
        </w:rPr>
        <w:t>13.2</w:t>
      </w:r>
      <w:r w:rsidR="00C8127F" w:rsidRPr="001B1319">
        <w:rPr>
          <w:rFonts w:cs="Arial"/>
          <w:sz w:val="20"/>
          <w:szCs w:val="20"/>
        </w:rPr>
        <w:tab/>
      </w:r>
      <w:proofErr w:type="spellStart"/>
      <w:r w:rsidR="00AF2032" w:rsidRPr="001B1319">
        <w:rPr>
          <w:rFonts w:cs="Arial"/>
          <w:sz w:val="20"/>
          <w:szCs w:val="20"/>
        </w:rPr>
        <w:t>Ponuka</w:t>
      </w:r>
      <w:proofErr w:type="spellEnd"/>
      <w:r w:rsidR="00AF2032" w:rsidRPr="001B1319">
        <w:rPr>
          <w:rFonts w:cs="Arial"/>
          <w:sz w:val="20"/>
          <w:szCs w:val="20"/>
        </w:rPr>
        <w:t xml:space="preserve"> </w:t>
      </w:r>
      <w:proofErr w:type="spellStart"/>
      <w:r w:rsidR="00AF2032" w:rsidRPr="001B1319">
        <w:rPr>
          <w:rFonts w:cs="Arial"/>
          <w:sz w:val="20"/>
          <w:szCs w:val="20"/>
        </w:rPr>
        <w:t>musí</w:t>
      </w:r>
      <w:proofErr w:type="spellEnd"/>
      <w:r w:rsidR="00AF2032" w:rsidRPr="001B1319">
        <w:rPr>
          <w:rFonts w:cs="Arial"/>
          <w:sz w:val="20"/>
          <w:szCs w:val="20"/>
        </w:rPr>
        <w:t xml:space="preserve"> </w:t>
      </w:r>
      <w:proofErr w:type="spellStart"/>
      <w:r w:rsidR="00AF2032" w:rsidRPr="001B1319">
        <w:rPr>
          <w:rFonts w:cs="Arial"/>
          <w:sz w:val="20"/>
          <w:szCs w:val="20"/>
        </w:rPr>
        <w:t>obsahovať</w:t>
      </w:r>
      <w:proofErr w:type="spellEnd"/>
      <w:r w:rsidR="00AF2032" w:rsidRPr="001B1319">
        <w:rPr>
          <w:rFonts w:cs="Arial"/>
          <w:sz w:val="20"/>
          <w:szCs w:val="20"/>
        </w:rPr>
        <w:t xml:space="preserve">: </w:t>
      </w:r>
      <w:proofErr w:type="spellStart"/>
      <w:r w:rsidR="00AF2032" w:rsidRPr="001B1319">
        <w:rPr>
          <w:rFonts w:cs="Arial"/>
          <w:b/>
          <w:sz w:val="20"/>
          <w:szCs w:val="20"/>
        </w:rPr>
        <w:t>Návrh</w:t>
      </w:r>
      <w:proofErr w:type="spellEnd"/>
      <w:r w:rsidR="00AF2032" w:rsidRPr="001B1319">
        <w:rPr>
          <w:rFonts w:cs="Arial"/>
          <w:b/>
          <w:sz w:val="20"/>
          <w:szCs w:val="20"/>
        </w:rPr>
        <w:t xml:space="preserve"> </w:t>
      </w:r>
      <w:proofErr w:type="spellStart"/>
      <w:r w:rsidR="00AF2032" w:rsidRPr="001B1319">
        <w:rPr>
          <w:rFonts w:cs="Arial"/>
          <w:b/>
          <w:sz w:val="20"/>
          <w:szCs w:val="20"/>
        </w:rPr>
        <w:t>na</w:t>
      </w:r>
      <w:proofErr w:type="spellEnd"/>
      <w:r w:rsidR="00AF2032" w:rsidRPr="001B1319">
        <w:rPr>
          <w:rFonts w:cs="Arial"/>
          <w:b/>
          <w:sz w:val="20"/>
          <w:szCs w:val="20"/>
        </w:rPr>
        <w:t xml:space="preserve"> </w:t>
      </w:r>
      <w:proofErr w:type="spellStart"/>
      <w:r w:rsidR="00AF2032" w:rsidRPr="001B1319">
        <w:rPr>
          <w:rFonts w:cs="Arial"/>
          <w:b/>
          <w:sz w:val="20"/>
          <w:szCs w:val="20"/>
        </w:rPr>
        <w:t>plnenie</w:t>
      </w:r>
      <w:proofErr w:type="spellEnd"/>
      <w:r w:rsidR="00AF2032" w:rsidRPr="001B1319">
        <w:rPr>
          <w:rFonts w:cs="Arial"/>
          <w:b/>
          <w:sz w:val="20"/>
          <w:szCs w:val="20"/>
        </w:rPr>
        <w:t xml:space="preserve"> </w:t>
      </w:r>
      <w:proofErr w:type="spellStart"/>
      <w:r w:rsidR="00AF2032" w:rsidRPr="001B1319">
        <w:rPr>
          <w:rFonts w:cs="Arial"/>
          <w:b/>
          <w:sz w:val="20"/>
          <w:szCs w:val="20"/>
        </w:rPr>
        <w:t>kritéri</w:t>
      </w:r>
      <w:r w:rsidR="005A64D5" w:rsidRPr="001B1319">
        <w:rPr>
          <w:rFonts w:cs="Arial"/>
          <w:b/>
          <w:sz w:val="20"/>
          <w:szCs w:val="20"/>
        </w:rPr>
        <w:t>a</w:t>
      </w:r>
      <w:proofErr w:type="spellEnd"/>
      <w:r w:rsidR="005A64D5" w:rsidRPr="001B1319">
        <w:rPr>
          <w:rFonts w:cs="Arial"/>
          <w:b/>
          <w:sz w:val="20"/>
          <w:szCs w:val="20"/>
        </w:rPr>
        <w:t>.</w:t>
      </w:r>
      <w:r w:rsidR="00AF2032" w:rsidRPr="001B1319">
        <w:rPr>
          <w:rFonts w:cs="Arial"/>
          <w:sz w:val="20"/>
          <w:szCs w:val="20"/>
        </w:rPr>
        <w:t xml:space="preserve"> </w:t>
      </w:r>
      <w:r w:rsidR="005A64D5" w:rsidRPr="001B1319">
        <w:rPr>
          <w:rFonts w:cs="Arial"/>
          <w:sz w:val="20"/>
          <w:szCs w:val="20"/>
        </w:rPr>
        <w:t>C</w:t>
      </w:r>
      <w:r w:rsidR="00AF2032" w:rsidRPr="001B1319">
        <w:rPr>
          <w:rFonts w:cs="Arial"/>
          <w:sz w:val="20"/>
          <w:szCs w:val="20"/>
        </w:rPr>
        <w:t xml:space="preserve">ena za </w:t>
      </w:r>
      <w:proofErr w:type="spellStart"/>
      <w:r w:rsidR="00AF2032" w:rsidRPr="001B1319">
        <w:rPr>
          <w:rFonts w:cs="Arial"/>
          <w:sz w:val="20"/>
          <w:szCs w:val="20"/>
        </w:rPr>
        <w:t>predmet</w:t>
      </w:r>
      <w:proofErr w:type="spellEnd"/>
      <w:r w:rsidR="00AF2032" w:rsidRPr="001B1319">
        <w:rPr>
          <w:rFonts w:cs="Arial"/>
          <w:sz w:val="20"/>
          <w:szCs w:val="20"/>
        </w:rPr>
        <w:t xml:space="preserve"> </w:t>
      </w:r>
      <w:proofErr w:type="spellStart"/>
      <w:r w:rsidR="00D17626" w:rsidRPr="001B1319">
        <w:rPr>
          <w:rFonts w:cs="Arial"/>
          <w:sz w:val="20"/>
          <w:szCs w:val="20"/>
        </w:rPr>
        <w:t>zákazky</w:t>
      </w:r>
      <w:proofErr w:type="spellEnd"/>
      <w:r w:rsidR="00D17626" w:rsidRPr="001B1319">
        <w:rPr>
          <w:rFonts w:cs="Arial"/>
          <w:sz w:val="20"/>
          <w:szCs w:val="20"/>
        </w:rPr>
        <w:t xml:space="preserve"> </w:t>
      </w:r>
      <w:r w:rsidR="005A64D5" w:rsidRPr="001B1319">
        <w:rPr>
          <w:rFonts w:cs="Arial"/>
          <w:sz w:val="20"/>
          <w:szCs w:val="20"/>
        </w:rPr>
        <w:t>bez DPH, DPH a </w:t>
      </w:r>
      <w:proofErr w:type="spellStart"/>
      <w:r w:rsidR="005A64D5" w:rsidRPr="001B1319">
        <w:rPr>
          <w:rFonts w:cs="Arial"/>
          <w:sz w:val="20"/>
          <w:szCs w:val="20"/>
        </w:rPr>
        <w:t>celková</w:t>
      </w:r>
      <w:proofErr w:type="spellEnd"/>
      <w:r w:rsidR="005A64D5" w:rsidRPr="001B1319">
        <w:rPr>
          <w:rFonts w:cs="Arial"/>
          <w:sz w:val="20"/>
          <w:szCs w:val="20"/>
        </w:rPr>
        <w:t xml:space="preserve"> </w:t>
      </w:r>
      <w:proofErr w:type="spellStart"/>
      <w:r w:rsidR="005A64D5" w:rsidRPr="001B1319">
        <w:rPr>
          <w:rFonts w:cs="Arial"/>
          <w:sz w:val="20"/>
          <w:szCs w:val="20"/>
        </w:rPr>
        <w:t>cena</w:t>
      </w:r>
      <w:proofErr w:type="spellEnd"/>
      <w:r w:rsidR="005A64D5" w:rsidRPr="001B1319">
        <w:rPr>
          <w:rFonts w:cs="Arial"/>
          <w:sz w:val="20"/>
          <w:szCs w:val="20"/>
        </w:rPr>
        <w:t xml:space="preserve"> </w:t>
      </w:r>
      <w:r w:rsidR="00AF2032" w:rsidRPr="001B1319">
        <w:rPr>
          <w:rFonts w:cs="Arial"/>
          <w:sz w:val="20"/>
          <w:szCs w:val="20"/>
        </w:rPr>
        <w:t>s DPH.</w:t>
      </w:r>
      <w:r w:rsidR="00AF2032" w:rsidRPr="001B1319">
        <w:rPr>
          <w:rFonts w:cs="Arial"/>
          <w:b/>
          <w:sz w:val="20"/>
          <w:szCs w:val="20"/>
        </w:rPr>
        <w:t xml:space="preserve"> </w:t>
      </w:r>
      <w:r w:rsidR="005A64D5" w:rsidRPr="001B1319">
        <w:rPr>
          <w:rFonts w:cs="Arial"/>
          <w:sz w:val="20"/>
          <w:szCs w:val="20"/>
        </w:rPr>
        <w:t>Ak</w:t>
      </w:r>
      <w:r w:rsidR="005A64D5" w:rsidRPr="001B1319">
        <w:rPr>
          <w:rFonts w:cs="Arial"/>
          <w:b/>
          <w:sz w:val="20"/>
          <w:szCs w:val="20"/>
        </w:rPr>
        <w:t xml:space="preserve"> </w:t>
      </w:r>
      <w:proofErr w:type="spellStart"/>
      <w:r w:rsidR="005A64D5" w:rsidRPr="001B1319">
        <w:rPr>
          <w:rFonts w:cs="Arial"/>
          <w:sz w:val="20"/>
          <w:szCs w:val="20"/>
        </w:rPr>
        <w:t>potenciálny</w:t>
      </w:r>
      <w:proofErr w:type="spellEnd"/>
      <w:r w:rsidR="005A64D5" w:rsidRPr="001B1319">
        <w:rPr>
          <w:rFonts w:cs="Arial"/>
          <w:sz w:val="20"/>
          <w:szCs w:val="20"/>
        </w:rPr>
        <w:t xml:space="preserve"> </w:t>
      </w:r>
      <w:proofErr w:type="spellStart"/>
      <w:r w:rsidR="005A64D5" w:rsidRPr="001B1319">
        <w:rPr>
          <w:rFonts w:cs="Arial"/>
          <w:sz w:val="20"/>
          <w:szCs w:val="20"/>
        </w:rPr>
        <w:t>dodávateľ</w:t>
      </w:r>
      <w:proofErr w:type="spellEnd"/>
      <w:r w:rsidR="005A64D5" w:rsidRPr="001B1319">
        <w:rPr>
          <w:rFonts w:cs="Arial"/>
          <w:sz w:val="20"/>
          <w:szCs w:val="20"/>
        </w:rPr>
        <w:t xml:space="preserve"> </w:t>
      </w:r>
      <w:proofErr w:type="spellStart"/>
      <w:r w:rsidR="005A64D5" w:rsidRPr="001B1319">
        <w:rPr>
          <w:rFonts w:cs="Arial"/>
          <w:sz w:val="20"/>
          <w:szCs w:val="20"/>
        </w:rPr>
        <w:t>nie</w:t>
      </w:r>
      <w:proofErr w:type="spellEnd"/>
      <w:r w:rsidR="005A64D5" w:rsidRPr="001B1319">
        <w:rPr>
          <w:rFonts w:cs="Arial"/>
          <w:sz w:val="20"/>
          <w:szCs w:val="20"/>
        </w:rPr>
        <w:t xml:space="preserve"> je </w:t>
      </w:r>
      <w:proofErr w:type="spellStart"/>
      <w:r w:rsidR="005A64D5" w:rsidRPr="001B1319">
        <w:rPr>
          <w:rFonts w:cs="Arial"/>
          <w:sz w:val="20"/>
          <w:szCs w:val="20"/>
        </w:rPr>
        <w:t>platiteľom</w:t>
      </w:r>
      <w:proofErr w:type="spellEnd"/>
      <w:r w:rsidR="00BF337B">
        <w:rPr>
          <w:rFonts w:cs="Arial"/>
          <w:sz w:val="20"/>
          <w:szCs w:val="20"/>
        </w:rPr>
        <w:t xml:space="preserve"> </w:t>
      </w:r>
      <w:r w:rsidR="005A64D5" w:rsidRPr="001B1319">
        <w:rPr>
          <w:rFonts w:cs="Arial"/>
          <w:sz w:val="20"/>
          <w:szCs w:val="20"/>
        </w:rPr>
        <w:t xml:space="preserve">DPH, </w:t>
      </w:r>
      <w:proofErr w:type="spellStart"/>
      <w:r w:rsidR="005A64D5" w:rsidRPr="001B1319">
        <w:rPr>
          <w:rFonts w:cs="Arial"/>
          <w:sz w:val="20"/>
          <w:szCs w:val="20"/>
        </w:rPr>
        <w:t>na</w:t>
      </w:r>
      <w:proofErr w:type="spellEnd"/>
      <w:r w:rsidR="005A64D5" w:rsidRPr="001B1319">
        <w:rPr>
          <w:rFonts w:cs="Arial"/>
          <w:sz w:val="20"/>
          <w:szCs w:val="20"/>
        </w:rPr>
        <w:t xml:space="preserve"> </w:t>
      </w:r>
      <w:proofErr w:type="spellStart"/>
      <w:r w:rsidR="005A64D5" w:rsidRPr="001B1319">
        <w:rPr>
          <w:rFonts w:cs="Arial"/>
          <w:sz w:val="20"/>
          <w:szCs w:val="20"/>
        </w:rPr>
        <w:t>túto</w:t>
      </w:r>
      <w:proofErr w:type="spellEnd"/>
      <w:r w:rsidR="005A64D5" w:rsidRPr="001B1319">
        <w:rPr>
          <w:rFonts w:cs="Arial"/>
          <w:sz w:val="20"/>
          <w:szCs w:val="20"/>
        </w:rPr>
        <w:t xml:space="preserve"> </w:t>
      </w:r>
      <w:proofErr w:type="spellStart"/>
      <w:r w:rsidR="005A64D5" w:rsidRPr="001B1319">
        <w:rPr>
          <w:rFonts w:cs="Arial"/>
          <w:sz w:val="20"/>
          <w:szCs w:val="20"/>
        </w:rPr>
        <w:t>skutočnosť</w:t>
      </w:r>
      <w:proofErr w:type="spellEnd"/>
      <w:r w:rsidR="005A64D5" w:rsidRPr="001B1319">
        <w:rPr>
          <w:rFonts w:cs="Arial"/>
          <w:sz w:val="20"/>
          <w:szCs w:val="20"/>
        </w:rPr>
        <w:t xml:space="preserve"> </w:t>
      </w:r>
      <w:proofErr w:type="spellStart"/>
      <w:r w:rsidR="005A64D5" w:rsidRPr="001B1319">
        <w:rPr>
          <w:rFonts w:cs="Arial"/>
          <w:sz w:val="20"/>
          <w:szCs w:val="20"/>
        </w:rPr>
        <w:t>upozorní</w:t>
      </w:r>
      <w:proofErr w:type="spellEnd"/>
      <w:r w:rsidR="005A64D5" w:rsidRPr="001B1319">
        <w:rPr>
          <w:rFonts w:cs="Arial"/>
          <w:sz w:val="20"/>
          <w:szCs w:val="20"/>
        </w:rPr>
        <w:t xml:space="preserve"> a </w:t>
      </w:r>
      <w:proofErr w:type="spellStart"/>
      <w:r w:rsidR="005A64D5" w:rsidRPr="001B1319">
        <w:rPr>
          <w:rFonts w:cs="Arial"/>
          <w:sz w:val="20"/>
          <w:szCs w:val="20"/>
        </w:rPr>
        <w:t>jeho</w:t>
      </w:r>
      <w:proofErr w:type="spellEnd"/>
      <w:r w:rsidR="005A64D5" w:rsidRPr="001B1319">
        <w:rPr>
          <w:rFonts w:cs="Arial"/>
          <w:sz w:val="20"/>
          <w:szCs w:val="20"/>
        </w:rPr>
        <w:t xml:space="preserve"> </w:t>
      </w:r>
      <w:proofErr w:type="spellStart"/>
      <w:r w:rsidR="005A64D5" w:rsidRPr="001B1319">
        <w:rPr>
          <w:rFonts w:cs="Arial"/>
          <w:sz w:val="20"/>
          <w:szCs w:val="20"/>
        </w:rPr>
        <w:t>cena</w:t>
      </w:r>
      <w:proofErr w:type="spellEnd"/>
      <w:r w:rsidR="005A64D5" w:rsidRPr="001B1319">
        <w:rPr>
          <w:rFonts w:cs="Arial"/>
          <w:sz w:val="20"/>
          <w:szCs w:val="20"/>
        </w:rPr>
        <w:t xml:space="preserve"> je </w:t>
      </w:r>
      <w:proofErr w:type="spellStart"/>
      <w:r w:rsidR="005A64D5" w:rsidRPr="001B1319">
        <w:rPr>
          <w:rFonts w:cs="Arial"/>
          <w:sz w:val="20"/>
          <w:szCs w:val="20"/>
        </w:rPr>
        <w:t>konečná</w:t>
      </w:r>
      <w:proofErr w:type="spellEnd"/>
      <w:r w:rsidR="005A64D5" w:rsidRPr="001B1319">
        <w:rPr>
          <w:rFonts w:cs="Arial"/>
          <w:sz w:val="20"/>
          <w:szCs w:val="20"/>
        </w:rPr>
        <w:t xml:space="preserve">. </w:t>
      </w:r>
      <w:proofErr w:type="spellStart"/>
      <w:r w:rsidR="00AF2032" w:rsidRPr="001B1319">
        <w:rPr>
          <w:rFonts w:cs="Arial"/>
          <w:sz w:val="20"/>
          <w:szCs w:val="20"/>
        </w:rPr>
        <w:t>Formulár</w:t>
      </w:r>
      <w:proofErr w:type="spellEnd"/>
      <w:r w:rsidR="00AF2032" w:rsidRPr="001B1319">
        <w:rPr>
          <w:rFonts w:cs="Arial"/>
          <w:sz w:val="20"/>
          <w:szCs w:val="20"/>
        </w:rPr>
        <w:t xml:space="preserve"> </w:t>
      </w:r>
      <w:proofErr w:type="spellStart"/>
      <w:r w:rsidR="00AF2032" w:rsidRPr="001B1319">
        <w:rPr>
          <w:rFonts w:cs="Arial"/>
          <w:sz w:val="20"/>
          <w:szCs w:val="20"/>
        </w:rPr>
        <w:t>návrhu</w:t>
      </w:r>
      <w:proofErr w:type="spellEnd"/>
      <w:r w:rsidR="00AF2032" w:rsidRPr="001B1319">
        <w:rPr>
          <w:rFonts w:cs="Arial"/>
          <w:sz w:val="20"/>
          <w:szCs w:val="20"/>
        </w:rPr>
        <w:t xml:space="preserve"> </w:t>
      </w:r>
      <w:proofErr w:type="spellStart"/>
      <w:r w:rsidR="00AF2032" w:rsidRPr="001B1319">
        <w:rPr>
          <w:rFonts w:cs="Arial"/>
          <w:sz w:val="20"/>
          <w:szCs w:val="20"/>
        </w:rPr>
        <w:t>na</w:t>
      </w:r>
      <w:proofErr w:type="spellEnd"/>
      <w:r w:rsidR="00AF2032" w:rsidRPr="001B1319">
        <w:rPr>
          <w:rFonts w:cs="Arial"/>
          <w:sz w:val="20"/>
          <w:szCs w:val="20"/>
        </w:rPr>
        <w:t xml:space="preserve"> </w:t>
      </w:r>
      <w:proofErr w:type="spellStart"/>
      <w:r w:rsidR="00AF2032" w:rsidRPr="001B1319">
        <w:rPr>
          <w:rFonts w:cs="Arial"/>
          <w:sz w:val="20"/>
          <w:szCs w:val="20"/>
        </w:rPr>
        <w:t>plnenie</w:t>
      </w:r>
      <w:proofErr w:type="spellEnd"/>
      <w:r w:rsidR="00AF2032" w:rsidRPr="001B1319">
        <w:rPr>
          <w:rFonts w:cs="Arial"/>
          <w:sz w:val="20"/>
          <w:szCs w:val="20"/>
        </w:rPr>
        <w:t xml:space="preserve"> </w:t>
      </w:r>
      <w:proofErr w:type="spellStart"/>
      <w:r w:rsidR="00AF2032" w:rsidRPr="001B1319">
        <w:rPr>
          <w:rFonts w:cs="Arial"/>
          <w:sz w:val="20"/>
          <w:szCs w:val="20"/>
        </w:rPr>
        <w:t>hodnotiacich</w:t>
      </w:r>
      <w:proofErr w:type="spellEnd"/>
      <w:r w:rsidR="00AF2032" w:rsidRPr="001B1319">
        <w:rPr>
          <w:rFonts w:cs="Arial"/>
          <w:sz w:val="20"/>
          <w:szCs w:val="20"/>
        </w:rPr>
        <w:t xml:space="preserve"> </w:t>
      </w:r>
      <w:proofErr w:type="spellStart"/>
      <w:r w:rsidR="00AF2032" w:rsidRPr="001B1319">
        <w:rPr>
          <w:rFonts w:cs="Arial"/>
          <w:sz w:val="20"/>
          <w:szCs w:val="20"/>
        </w:rPr>
        <w:t>kritérií</w:t>
      </w:r>
      <w:proofErr w:type="spellEnd"/>
      <w:r w:rsidR="00AF2032" w:rsidRPr="001B1319">
        <w:rPr>
          <w:rFonts w:cs="Arial"/>
          <w:sz w:val="20"/>
          <w:szCs w:val="20"/>
        </w:rPr>
        <w:t xml:space="preserve"> </w:t>
      </w:r>
      <w:proofErr w:type="spellStart"/>
      <w:r w:rsidR="00AF2032" w:rsidRPr="001B1319">
        <w:rPr>
          <w:rFonts w:cs="Arial"/>
          <w:sz w:val="20"/>
          <w:szCs w:val="20"/>
        </w:rPr>
        <w:t>tvorí</w:t>
      </w:r>
      <w:proofErr w:type="spellEnd"/>
      <w:r w:rsidR="00AF2032" w:rsidRPr="001B1319">
        <w:rPr>
          <w:rFonts w:cs="Arial"/>
          <w:sz w:val="20"/>
          <w:szCs w:val="20"/>
        </w:rPr>
        <w:t xml:space="preserve"> </w:t>
      </w:r>
      <w:proofErr w:type="spellStart"/>
      <w:r w:rsidR="00AF2032" w:rsidRPr="001B1319">
        <w:rPr>
          <w:rFonts w:cs="Arial"/>
          <w:b/>
          <w:sz w:val="20"/>
          <w:szCs w:val="20"/>
        </w:rPr>
        <w:t>prílohu</w:t>
      </w:r>
      <w:proofErr w:type="spellEnd"/>
      <w:r w:rsidR="00AF2032" w:rsidRPr="001B1319">
        <w:rPr>
          <w:rFonts w:cs="Arial"/>
          <w:b/>
          <w:sz w:val="20"/>
          <w:szCs w:val="20"/>
        </w:rPr>
        <w:t xml:space="preserve"> č.1</w:t>
      </w:r>
      <w:r w:rsidR="00AF2032" w:rsidRPr="001B1319">
        <w:rPr>
          <w:rFonts w:cs="Arial"/>
          <w:sz w:val="20"/>
          <w:szCs w:val="20"/>
        </w:rPr>
        <w:t xml:space="preserve"> k </w:t>
      </w:r>
      <w:proofErr w:type="spellStart"/>
      <w:r w:rsidR="00AF2032" w:rsidRPr="001B1319">
        <w:rPr>
          <w:rFonts w:cs="Arial"/>
          <w:sz w:val="20"/>
          <w:szCs w:val="20"/>
        </w:rPr>
        <w:t>tejto</w:t>
      </w:r>
      <w:proofErr w:type="spellEnd"/>
      <w:r w:rsidR="00AF2032" w:rsidRPr="001B1319">
        <w:rPr>
          <w:rFonts w:cs="Arial"/>
          <w:sz w:val="20"/>
          <w:szCs w:val="20"/>
        </w:rPr>
        <w:t xml:space="preserve"> </w:t>
      </w:r>
      <w:proofErr w:type="spellStart"/>
      <w:r w:rsidR="00AF2032" w:rsidRPr="001B1319">
        <w:rPr>
          <w:rFonts w:cs="Arial"/>
          <w:sz w:val="20"/>
          <w:szCs w:val="20"/>
        </w:rPr>
        <w:t>výzve</w:t>
      </w:r>
      <w:proofErr w:type="spellEnd"/>
      <w:r w:rsidR="00AF2032" w:rsidRPr="001B1319">
        <w:rPr>
          <w:rFonts w:cs="Arial"/>
          <w:sz w:val="20"/>
          <w:szCs w:val="20"/>
        </w:rPr>
        <w:t xml:space="preserve">. </w:t>
      </w:r>
    </w:p>
    <w:p w14:paraId="7F4873EA" w14:textId="1BBB3EEA" w:rsidR="000E2C8E" w:rsidRDefault="0085381D" w:rsidP="001B1319">
      <w:pPr>
        <w:spacing w:before="60"/>
        <w:ind w:left="454" w:hanging="454"/>
        <w:jc w:val="both"/>
        <w:rPr>
          <w:rFonts w:cs="Arial"/>
          <w:sz w:val="20"/>
          <w:szCs w:val="20"/>
        </w:rPr>
      </w:pPr>
      <w:r w:rsidRPr="001B1319">
        <w:rPr>
          <w:rFonts w:cs="Arial"/>
          <w:sz w:val="20"/>
          <w:szCs w:val="20"/>
        </w:rPr>
        <w:t>13.3</w:t>
      </w:r>
      <w:r w:rsidR="00C8127F" w:rsidRPr="001B1319">
        <w:rPr>
          <w:rFonts w:cs="Arial"/>
          <w:sz w:val="20"/>
          <w:szCs w:val="20"/>
        </w:rPr>
        <w:tab/>
      </w:r>
      <w:proofErr w:type="spellStart"/>
      <w:r w:rsidR="000E2C8E" w:rsidRPr="001B1319">
        <w:rPr>
          <w:rFonts w:cs="Arial"/>
          <w:sz w:val="20"/>
          <w:szCs w:val="20"/>
        </w:rPr>
        <w:t>Technickú</w:t>
      </w:r>
      <w:proofErr w:type="spellEnd"/>
      <w:r w:rsidR="000E2C8E" w:rsidRPr="001B1319">
        <w:rPr>
          <w:rFonts w:cs="Arial"/>
          <w:sz w:val="20"/>
          <w:szCs w:val="20"/>
        </w:rPr>
        <w:t xml:space="preserve"> </w:t>
      </w:r>
      <w:proofErr w:type="spellStart"/>
      <w:r w:rsidR="000E2C8E" w:rsidRPr="001B1319">
        <w:rPr>
          <w:rFonts w:cs="Arial"/>
          <w:sz w:val="20"/>
          <w:szCs w:val="20"/>
        </w:rPr>
        <w:t>špecifikáciu</w:t>
      </w:r>
      <w:proofErr w:type="spellEnd"/>
      <w:r w:rsidR="000E2C8E" w:rsidRPr="001B1319">
        <w:rPr>
          <w:rFonts w:cs="Arial"/>
          <w:sz w:val="20"/>
          <w:szCs w:val="20"/>
        </w:rPr>
        <w:t xml:space="preserve"> </w:t>
      </w:r>
      <w:proofErr w:type="spellStart"/>
      <w:r w:rsidR="000A6138" w:rsidRPr="001B1319">
        <w:rPr>
          <w:rFonts w:cs="Arial"/>
          <w:sz w:val="20"/>
          <w:szCs w:val="20"/>
        </w:rPr>
        <w:t>ponúkanej</w:t>
      </w:r>
      <w:proofErr w:type="spellEnd"/>
      <w:r w:rsidR="000A6138" w:rsidRPr="001B1319">
        <w:rPr>
          <w:rFonts w:cs="Arial"/>
          <w:sz w:val="20"/>
          <w:szCs w:val="20"/>
        </w:rPr>
        <w:t xml:space="preserve"> </w:t>
      </w:r>
      <w:proofErr w:type="spellStart"/>
      <w:r w:rsidR="000A6138" w:rsidRPr="001B1319">
        <w:rPr>
          <w:rFonts w:cs="Arial"/>
          <w:sz w:val="20"/>
          <w:szCs w:val="20"/>
        </w:rPr>
        <w:t>technológie</w:t>
      </w:r>
      <w:proofErr w:type="spellEnd"/>
      <w:r w:rsidR="000A6138" w:rsidRPr="001B1319">
        <w:rPr>
          <w:rFonts w:cs="Arial"/>
          <w:sz w:val="20"/>
          <w:szCs w:val="20"/>
        </w:rPr>
        <w:t>, z </w:t>
      </w:r>
      <w:proofErr w:type="spellStart"/>
      <w:r w:rsidR="000A6138" w:rsidRPr="001B1319">
        <w:rPr>
          <w:rFonts w:cs="Arial"/>
          <w:sz w:val="20"/>
          <w:szCs w:val="20"/>
        </w:rPr>
        <w:t>ktorej</w:t>
      </w:r>
      <w:proofErr w:type="spellEnd"/>
      <w:r w:rsidR="000A6138" w:rsidRPr="001B1319">
        <w:rPr>
          <w:rFonts w:cs="Arial"/>
          <w:sz w:val="20"/>
          <w:szCs w:val="20"/>
        </w:rPr>
        <w:t xml:space="preserve"> je </w:t>
      </w:r>
      <w:proofErr w:type="spellStart"/>
      <w:r w:rsidR="000A6138" w:rsidRPr="001B1319">
        <w:rPr>
          <w:rFonts w:cs="Arial"/>
          <w:sz w:val="20"/>
          <w:szCs w:val="20"/>
        </w:rPr>
        <w:t>možné</w:t>
      </w:r>
      <w:proofErr w:type="spellEnd"/>
      <w:r w:rsidR="000A6138" w:rsidRPr="001B1319">
        <w:rPr>
          <w:rFonts w:cs="Arial"/>
          <w:sz w:val="20"/>
          <w:szCs w:val="20"/>
        </w:rPr>
        <w:t xml:space="preserve"> </w:t>
      </w:r>
      <w:proofErr w:type="spellStart"/>
      <w:r w:rsidR="000A6138" w:rsidRPr="001B1319">
        <w:rPr>
          <w:rFonts w:cs="Arial"/>
          <w:sz w:val="20"/>
          <w:szCs w:val="20"/>
        </w:rPr>
        <w:t>určiť</w:t>
      </w:r>
      <w:proofErr w:type="spellEnd"/>
      <w:r w:rsidR="000A6138" w:rsidRPr="001B1319">
        <w:rPr>
          <w:rFonts w:cs="Arial"/>
          <w:sz w:val="20"/>
          <w:szCs w:val="20"/>
        </w:rPr>
        <w:t xml:space="preserve"> </w:t>
      </w:r>
      <w:proofErr w:type="spellStart"/>
      <w:r w:rsidR="000A6138" w:rsidRPr="001B1319">
        <w:rPr>
          <w:rFonts w:cs="Arial"/>
          <w:sz w:val="20"/>
          <w:szCs w:val="20"/>
        </w:rPr>
        <w:t>plnenie</w:t>
      </w:r>
      <w:proofErr w:type="spellEnd"/>
      <w:r w:rsidR="000A6138" w:rsidRPr="001B1319">
        <w:rPr>
          <w:rFonts w:cs="Arial"/>
          <w:sz w:val="20"/>
          <w:szCs w:val="20"/>
        </w:rPr>
        <w:t xml:space="preserve"> </w:t>
      </w:r>
      <w:proofErr w:type="spellStart"/>
      <w:r w:rsidR="000A6138" w:rsidRPr="001B1319">
        <w:rPr>
          <w:rFonts w:cs="Arial"/>
          <w:sz w:val="20"/>
          <w:szCs w:val="20"/>
        </w:rPr>
        <w:t>požadovaných</w:t>
      </w:r>
      <w:proofErr w:type="spellEnd"/>
      <w:r w:rsidR="000A6138" w:rsidRPr="001B1319">
        <w:rPr>
          <w:rFonts w:cs="Arial"/>
          <w:sz w:val="20"/>
          <w:szCs w:val="20"/>
        </w:rPr>
        <w:t xml:space="preserve"> </w:t>
      </w:r>
      <w:proofErr w:type="spellStart"/>
      <w:r w:rsidR="000A6138" w:rsidRPr="001B1319">
        <w:rPr>
          <w:rFonts w:cs="Arial"/>
          <w:sz w:val="20"/>
          <w:szCs w:val="20"/>
        </w:rPr>
        <w:t>technických</w:t>
      </w:r>
      <w:proofErr w:type="spellEnd"/>
      <w:r w:rsidR="000A6138" w:rsidRPr="001B1319">
        <w:rPr>
          <w:rFonts w:cs="Arial"/>
          <w:sz w:val="20"/>
          <w:szCs w:val="20"/>
        </w:rPr>
        <w:t xml:space="preserve"> </w:t>
      </w:r>
      <w:proofErr w:type="spellStart"/>
      <w:r w:rsidR="000A6138" w:rsidRPr="001B1319">
        <w:rPr>
          <w:rFonts w:cs="Arial"/>
          <w:sz w:val="20"/>
          <w:szCs w:val="20"/>
        </w:rPr>
        <w:t>parametrov</w:t>
      </w:r>
      <w:proofErr w:type="spellEnd"/>
      <w:r w:rsidR="000A6138" w:rsidRPr="001B1319">
        <w:rPr>
          <w:rFonts w:cs="Arial"/>
          <w:sz w:val="20"/>
          <w:szCs w:val="20"/>
        </w:rPr>
        <w:t xml:space="preserve"> </w:t>
      </w:r>
      <w:r w:rsidR="00470220" w:rsidRPr="001B1319">
        <w:rPr>
          <w:rFonts w:cs="Arial"/>
          <w:b/>
          <w:sz w:val="20"/>
          <w:szCs w:val="20"/>
        </w:rPr>
        <w:t xml:space="preserve">(v </w:t>
      </w:r>
      <w:proofErr w:type="spellStart"/>
      <w:r w:rsidR="00470220" w:rsidRPr="001B1319">
        <w:rPr>
          <w:rFonts w:cs="Arial"/>
          <w:b/>
          <w:sz w:val="20"/>
          <w:szCs w:val="20"/>
        </w:rPr>
        <w:t>zmysle</w:t>
      </w:r>
      <w:proofErr w:type="spellEnd"/>
      <w:r w:rsidR="00470220" w:rsidRPr="001B1319">
        <w:rPr>
          <w:rFonts w:cs="Arial"/>
          <w:b/>
          <w:sz w:val="20"/>
          <w:szCs w:val="20"/>
        </w:rPr>
        <w:t xml:space="preserve"> </w:t>
      </w:r>
      <w:proofErr w:type="spellStart"/>
      <w:r w:rsidR="00470220" w:rsidRPr="001B1319">
        <w:rPr>
          <w:rFonts w:cs="Arial"/>
          <w:b/>
          <w:sz w:val="20"/>
          <w:szCs w:val="20"/>
        </w:rPr>
        <w:t>prílohy</w:t>
      </w:r>
      <w:proofErr w:type="spellEnd"/>
      <w:r w:rsidR="00470220" w:rsidRPr="001B1319">
        <w:rPr>
          <w:rFonts w:cs="Arial"/>
          <w:b/>
          <w:sz w:val="20"/>
          <w:szCs w:val="20"/>
        </w:rPr>
        <w:t xml:space="preserve"> č.2)</w:t>
      </w:r>
      <w:r w:rsidR="00470220" w:rsidRPr="001B1319">
        <w:rPr>
          <w:rFonts w:cs="Arial"/>
          <w:sz w:val="20"/>
          <w:szCs w:val="20"/>
        </w:rPr>
        <w:t xml:space="preserve"> </w:t>
      </w:r>
      <w:proofErr w:type="spellStart"/>
      <w:r w:rsidR="000A6138" w:rsidRPr="001B1319">
        <w:rPr>
          <w:rFonts w:cs="Arial"/>
          <w:sz w:val="20"/>
          <w:szCs w:val="20"/>
        </w:rPr>
        <w:t>doplnenú</w:t>
      </w:r>
      <w:proofErr w:type="spellEnd"/>
      <w:r w:rsidR="000A6138" w:rsidRPr="001B1319">
        <w:rPr>
          <w:rFonts w:cs="Arial"/>
          <w:sz w:val="20"/>
          <w:szCs w:val="20"/>
        </w:rPr>
        <w:t xml:space="preserve"> o </w:t>
      </w:r>
      <w:proofErr w:type="spellStart"/>
      <w:r w:rsidR="000A6138" w:rsidRPr="001B1319">
        <w:rPr>
          <w:rFonts w:cs="Arial"/>
          <w:sz w:val="20"/>
          <w:szCs w:val="20"/>
        </w:rPr>
        <w:t>fotodokumentáciu</w:t>
      </w:r>
      <w:proofErr w:type="spellEnd"/>
      <w:r w:rsidR="000A6138" w:rsidRPr="001B1319">
        <w:rPr>
          <w:rFonts w:cs="Arial"/>
          <w:sz w:val="20"/>
          <w:szCs w:val="20"/>
        </w:rPr>
        <w:t xml:space="preserve"> </w:t>
      </w:r>
      <w:proofErr w:type="spellStart"/>
      <w:r w:rsidR="000A6138" w:rsidRPr="001B1319">
        <w:rPr>
          <w:rFonts w:cs="Arial"/>
          <w:sz w:val="20"/>
          <w:szCs w:val="20"/>
        </w:rPr>
        <w:t>jednotlivých</w:t>
      </w:r>
      <w:proofErr w:type="spellEnd"/>
      <w:r w:rsidR="000A6138" w:rsidRPr="001B1319">
        <w:rPr>
          <w:rFonts w:cs="Arial"/>
          <w:sz w:val="20"/>
          <w:szCs w:val="20"/>
        </w:rPr>
        <w:t xml:space="preserve"> </w:t>
      </w:r>
      <w:proofErr w:type="spellStart"/>
      <w:r w:rsidR="000A6138" w:rsidRPr="001B1319">
        <w:rPr>
          <w:rFonts w:cs="Arial"/>
          <w:sz w:val="20"/>
          <w:szCs w:val="20"/>
        </w:rPr>
        <w:t>h</w:t>
      </w:r>
      <w:r w:rsidR="00697F48" w:rsidRPr="001B1319">
        <w:rPr>
          <w:rFonts w:cs="Arial"/>
          <w:sz w:val="20"/>
          <w:szCs w:val="20"/>
        </w:rPr>
        <w:t>l</w:t>
      </w:r>
      <w:r w:rsidR="000A6138" w:rsidRPr="001B1319">
        <w:rPr>
          <w:rFonts w:cs="Arial"/>
          <w:sz w:val="20"/>
          <w:szCs w:val="20"/>
        </w:rPr>
        <w:t>avných</w:t>
      </w:r>
      <w:proofErr w:type="spellEnd"/>
      <w:r w:rsidR="000A6138" w:rsidRPr="001B1319">
        <w:rPr>
          <w:rFonts w:cs="Arial"/>
          <w:sz w:val="20"/>
          <w:szCs w:val="20"/>
        </w:rPr>
        <w:t xml:space="preserve"> </w:t>
      </w:r>
      <w:proofErr w:type="spellStart"/>
      <w:r w:rsidR="000A6138" w:rsidRPr="001B1319">
        <w:rPr>
          <w:rFonts w:cs="Arial"/>
          <w:sz w:val="20"/>
          <w:szCs w:val="20"/>
        </w:rPr>
        <w:t>prvkov</w:t>
      </w:r>
      <w:proofErr w:type="spellEnd"/>
      <w:r w:rsidR="000A6138" w:rsidRPr="001B1319">
        <w:rPr>
          <w:rFonts w:cs="Arial"/>
          <w:sz w:val="20"/>
          <w:szCs w:val="20"/>
        </w:rPr>
        <w:t xml:space="preserve"> </w:t>
      </w:r>
      <w:proofErr w:type="spellStart"/>
      <w:r w:rsidR="000A6138" w:rsidRPr="001B1319">
        <w:rPr>
          <w:rFonts w:cs="Arial"/>
          <w:sz w:val="20"/>
          <w:szCs w:val="20"/>
        </w:rPr>
        <w:t>technológie</w:t>
      </w:r>
      <w:proofErr w:type="spellEnd"/>
      <w:r w:rsidR="000A6138" w:rsidRPr="001B1319">
        <w:rPr>
          <w:rFonts w:cs="Arial"/>
          <w:sz w:val="20"/>
          <w:szCs w:val="20"/>
        </w:rPr>
        <w:t xml:space="preserve"> </w:t>
      </w:r>
      <w:proofErr w:type="spellStart"/>
      <w:r w:rsidR="000A6138" w:rsidRPr="001B1319">
        <w:rPr>
          <w:rFonts w:cs="Arial"/>
          <w:sz w:val="20"/>
          <w:szCs w:val="20"/>
        </w:rPr>
        <w:t>práškovej</w:t>
      </w:r>
      <w:proofErr w:type="spellEnd"/>
      <w:r w:rsidR="000A6138" w:rsidRPr="001B1319">
        <w:rPr>
          <w:rFonts w:cs="Arial"/>
          <w:sz w:val="20"/>
          <w:szCs w:val="20"/>
        </w:rPr>
        <w:t xml:space="preserve"> </w:t>
      </w:r>
      <w:proofErr w:type="spellStart"/>
      <w:r w:rsidR="000A6138" w:rsidRPr="001B1319">
        <w:rPr>
          <w:rFonts w:cs="Arial"/>
          <w:sz w:val="20"/>
          <w:szCs w:val="20"/>
        </w:rPr>
        <w:t>lakovne</w:t>
      </w:r>
      <w:proofErr w:type="spellEnd"/>
      <w:r w:rsidR="00470220" w:rsidRPr="001B1319">
        <w:rPr>
          <w:rFonts w:cs="Arial"/>
          <w:sz w:val="20"/>
          <w:szCs w:val="20"/>
        </w:rPr>
        <w:t xml:space="preserve"> </w:t>
      </w:r>
    </w:p>
    <w:p w14:paraId="79694649" w14:textId="495A59A9" w:rsidR="00171718" w:rsidRPr="001B1319" w:rsidRDefault="00171718" w:rsidP="00171718">
      <w:pPr>
        <w:spacing w:before="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13.4 </w:t>
      </w:r>
      <w:proofErr w:type="spellStart"/>
      <w:r>
        <w:rPr>
          <w:rFonts w:cs="Arial"/>
          <w:sz w:val="20"/>
          <w:szCs w:val="20"/>
        </w:rPr>
        <w:t>Vyplnený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Návrh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kúpnej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zmluvy</w:t>
      </w:r>
      <w:proofErr w:type="spellEnd"/>
      <w:r>
        <w:rPr>
          <w:rFonts w:cs="Arial"/>
          <w:sz w:val="20"/>
          <w:szCs w:val="20"/>
        </w:rPr>
        <w:t xml:space="preserve"> </w:t>
      </w:r>
      <w:r w:rsidRPr="00171718">
        <w:rPr>
          <w:rFonts w:cs="Arial"/>
          <w:b/>
          <w:sz w:val="20"/>
          <w:szCs w:val="20"/>
        </w:rPr>
        <w:t>(</w:t>
      </w:r>
      <w:proofErr w:type="spellStart"/>
      <w:r w:rsidRPr="00171718">
        <w:rPr>
          <w:rFonts w:cs="Arial"/>
          <w:b/>
          <w:sz w:val="20"/>
          <w:szCs w:val="20"/>
        </w:rPr>
        <w:t>príloha</w:t>
      </w:r>
      <w:proofErr w:type="spellEnd"/>
      <w:r w:rsidRPr="00171718">
        <w:rPr>
          <w:rFonts w:cs="Arial"/>
          <w:b/>
          <w:sz w:val="20"/>
          <w:szCs w:val="20"/>
        </w:rPr>
        <w:t xml:space="preserve"> č. 4)</w:t>
      </w:r>
    </w:p>
    <w:p w14:paraId="672FBA22" w14:textId="56245F82" w:rsidR="000A6138" w:rsidRPr="001B1319" w:rsidRDefault="0085381D" w:rsidP="001B1319">
      <w:pPr>
        <w:spacing w:before="60"/>
        <w:ind w:left="454" w:hanging="454"/>
        <w:jc w:val="both"/>
        <w:rPr>
          <w:rFonts w:cs="Arial"/>
          <w:sz w:val="20"/>
          <w:szCs w:val="20"/>
        </w:rPr>
      </w:pPr>
      <w:r w:rsidRPr="001B1319">
        <w:rPr>
          <w:rFonts w:cs="Arial"/>
          <w:sz w:val="20"/>
          <w:szCs w:val="20"/>
        </w:rPr>
        <w:t>13.</w:t>
      </w:r>
      <w:r w:rsidR="00171718">
        <w:rPr>
          <w:rFonts w:cs="Arial"/>
          <w:sz w:val="20"/>
          <w:szCs w:val="20"/>
        </w:rPr>
        <w:t>5</w:t>
      </w:r>
      <w:r w:rsidRPr="001B1319">
        <w:rPr>
          <w:rFonts w:cs="Arial"/>
          <w:sz w:val="20"/>
          <w:szCs w:val="20"/>
        </w:rPr>
        <w:t xml:space="preserve"> </w:t>
      </w:r>
      <w:r w:rsidR="00C8127F" w:rsidRPr="001B1319">
        <w:rPr>
          <w:rFonts w:cs="Arial"/>
          <w:sz w:val="20"/>
          <w:szCs w:val="20"/>
        </w:rPr>
        <w:tab/>
      </w:r>
      <w:proofErr w:type="spellStart"/>
      <w:r w:rsidR="000A6138" w:rsidRPr="001B1319">
        <w:rPr>
          <w:rFonts w:cs="Arial"/>
          <w:sz w:val="20"/>
          <w:szCs w:val="20"/>
        </w:rPr>
        <w:t>Požadované</w:t>
      </w:r>
      <w:proofErr w:type="spellEnd"/>
      <w:r w:rsidR="000A6138" w:rsidRPr="001B1319">
        <w:rPr>
          <w:rFonts w:cs="Arial"/>
          <w:sz w:val="20"/>
          <w:szCs w:val="20"/>
        </w:rPr>
        <w:t xml:space="preserve"> </w:t>
      </w:r>
      <w:proofErr w:type="spellStart"/>
      <w:r w:rsidR="000A6138" w:rsidRPr="001B1319">
        <w:rPr>
          <w:rFonts w:cs="Arial"/>
          <w:sz w:val="20"/>
          <w:szCs w:val="20"/>
        </w:rPr>
        <w:t>doklady</w:t>
      </w:r>
      <w:proofErr w:type="spellEnd"/>
      <w:r w:rsidR="000A6138" w:rsidRPr="001B1319">
        <w:rPr>
          <w:rFonts w:cs="Arial"/>
          <w:sz w:val="20"/>
          <w:szCs w:val="20"/>
        </w:rPr>
        <w:t xml:space="preserve"> </w:t>
      </w:r>
      <w:proofErr w:type="spellStart"/>
      <w:r w:rsidR="000A6138" w:rsidRPr="001B1319">
        <w:rPr>
          <w:rFonts w:cs="Arial"/>
          <w:sz w:val="20"/>
          <w:szCs w:val="20"/>
        </w:rPr>
        <w:t>splnenia</w:t>
      </w:r>
      <w:proofErr w:type="spellEnd"/>
      <w:r w:rsidR="000A6138" w:rsidRPr="001B1319">
        <w:rPr>
          <w:rFonts w:cs="Arial"/>
          <w:sz w:val="20"/>
          <w:szCs w:val="20"/>
        </w:rPr>
        <w:t xml:space="preserve"> </w:t>
      </w:r>
      <w:proofErr w:type="spellStart"/>
      <w:r w:rsidR="000A6138" w:rsidRPr="001B1319">
        <w:rPr>
          <w:rFonts w:cs="Arial"/>
          <w:sz w:val="20"/>
          <w:szCs w:val="20"/>
        </w:rPr>
        <w:t>podmienok</w:t>
      </w:r>
      <w:proofErr w:type="spellEnd"/>
      <w:r w:rsidR="000A6138" w:rsidRPr="001B1319">
        <w:rPr>
          <w:rFonts w:cs="Arial"/>
          <w:sz w:val="20"/>
          <w:szCs w:val="20"/>
        </w:rPr>
        <w:t xml:space="preserve"> </w:t>
      </w:r>
      <w:proofErr w:type="spellStart"/>
      <w:r w:rsidR="000A6138" w:rsidRPr="001B1319">
        <w:rPr>
          <w:rFonts w:cs="Arial"/>
          <w:sz w:val="20"/>
          <w:szCs w:val="20"/>
        </w:rPr>
        <w:t>účasti</w:t>
      </w:r>
      <w:proofErr w:type="spellEnd"/>
      <w:r w:rsidR="000A6138" w:rsidRPr="001B1319">
        <w:rPr>
          <w:rFonts w:cs="Arial"/>
          <w:sz w:val="20"/>
          <w:szCs w:val="20"/>
        </w:rPr>
        <w:t xml:space="preserve">. </w:t>
      </w:r>
    </w:p>
    <w:p w14:paraId="28640988" w14:textId="243CC663" w:rsidR="00AF2032" w:rsidRPr="001B1319" w:rsidRDefault="00D8129E" w:rsidP="001B1319">
      <w:pPr>
        <w:spacing w:before="60"/>
        <w:ind w:left="454" w:hanging="454"/>
        <w:jc w:val="both"/>
        <w:rPr>
          <w:rFonts w:cs="Arial"/>
          <w:sz w:val="20"/>
          <w:szCs w:val="20"/>
        </w:rPr>
      </w:pPr>
      <w:r w:rsidRPr="001B1319">
        <w:rPr>
          <w:rFonts w:cs="Arial"/>
          <w:sz w:val="20"/>
          <w:szCs w:val="20"/>
        </w:rPr>
        <w:t>13.</w:t>
      </w:r>
      <w:r w:rsidR="00171718">
        <w:rPr>
          <w:rFonts w:cs="Arial"/>
          <w:sz w:val="20"/>
          <w:szCs w:val="20"/>
        </w:rPr>
        <w:t>6</w:t>
      </w:r>
      <w:r w:rsidRPr="001B1319">
        <w:rPr>
          <w:rFonts w:cs="Arial"/>
          <w:sz w:val="20"/>
          <w:szCs w:val="20"/>
        </w:rPr>
        <w:t xml:space="preserve"> </w:t>
      </w:r>
      <w:proofErr w:type="spellStart"/>
      <w:r w:rsidR="004348C2" w:rsidRPr="001B1319">
        <w:rPr>
          <w:rFonts w:cs="Arial"/>
          <w:sz w:val="20"/>
          <w:szCs w:val="20"/>
        </w:rPr>
        <w:t>Pri</w:t>
      </w:r>
      <w:proofErr w:type="spellEnd"/>
      <w:r w:rsidR="004348C2" w:rsidRPr="001B1319">
        <w:rPr>
          <w:rFonts w:cs="Arial"/>
          <w:sz w:val="20"/>
          <w:szCs w:val="20"/>
        </w:rPr>
        <w:t xml:space="preserve"> </w:t>
      </w:r>
      <w:proofErr w:type="spellStart"/>
      <w:r w:rsidR="004348C2" w:rsidRPr="001B1319">
        <w:rPr>
          <w:rFonts w:cs="Arial"/>
          <w:sz w:val="20"/>
          <w:szCs w:val="20"/>
        </w:rPr>
        <w:t>predkladaní</w:t>
      </w:r>
      <w:proofErr w:type="spellEnd"/>
      <w:r w:rsidR="004348C2" w:rsidRPr="001B1319">
        <w:rPr>
          <w:rFonts w:cs="Arial"/>
          <w:sz w:val="20"/>
          <w:szCs w:val="20"/>
        </w:rPr>
        <w:t xml:space="preserve"> </w:t>
      </w:r>
      <w:proofErr w:type="spellStart"/>
      <w:r w:rsidR="004348C2" w:rsidRPr="001B1319">
        <w:rPr>
          <w:rFonts w:cs="Arial"/>
          <w:sz w:val="20"/>
          <w:szCs w:val="20"/>
        </w:rPr>
        <w:t>ponuky</w:t>
      </w:r>
      <w:proofErr w:type="spellEnd"/>
      <w:r w:rsidR="004348C2" w:rsidRPr="001B1319">
        <w:rPr>
          <w:rFonts w:cs="Arial"/>
          <w:sz w:val="20"/>
          <w:szCs w:val="20"/>
        </w:rPr>
        <w:t xml:space="preserve"> je </w:t>
      </w:r>
      <w:proofErr w:type="spellStart"/>
      <w:r w:rsidR="004348C2" w:rsidRPr="001B1319">
        <w:rPr>
          <w:rFonts w:cs="Arial"/>
          <w:sz w:val="20"/>
          <w:szCs w:val="20"/>
        </w:rPr>
        <w:t>rozhodujúce</w:t>
      </w:r>
      <w:proofErr w:type="spellEnd"/>
      <w:r w:rsidR="004348C2" w:rsidRPr="001B1319">
        <w:rPr>
          <w:rFonts w:cs="Arial"/>
          <w:sz w:val="20"/>
          <w:szCs w:val="20"/>
        </w:rPr>
        <w:t xml:space="preserve"> </w:t>
      </w:r>
      <w:proofErr w:type="spellStart"/>
      <w:r w:rsidR="004348C2" w:rsidRPr="001B1319">
        <w:rPr>
          <w:rFonts w:cs="Arial"/>
          <w:sz w:val="20"/>
          <w:szCs w:val="20"/>
        </w:rPr>
        <w:t>jej</w:t>
      </w:r>
      <w:proofErr w:type="spellEnd"/>
      <w:r w:rsidR="004348C2" w:rsidRPr="001B1319">
        <w:rPr>
          <w:rFonts w:cs="Arial"/>
          <w:sz w:val="20"/>
          <w:szCs w:val="20"/>
        </w:rPr>
        <w:t xml:space="preserve"> </w:t>
      </w:r>
      <w:proofErr w:type="spellStart"/>
      <w:r w:rsidR="004348C2" w:rsidRPr="001B1319">
        <w:rPr>
          <w:rFonts w:cs="Arial"/>
          <w:sz w:val="20"/>
          <w:szCs w:val="20"/>
        </w:rPr>
        <w:t>skutočné</w:t>
      </w:r>
      <w:proofErr w:type="spellEnd"/>
      <w:r w:rsidR="004348C2" w:rsidRPr="001B1319">
        <w:rPr>
          <w:rFonts w:cs="Arial"/>
          <w:sz w:val="20"/>
          <w:szCs w:val="20"/>
        </w:rPr>
        <w:t xml:space="preserve"> </w:t>
      </w:r>
      <w:proofErr w:type="spellStart"/>
      <w:r w:rsidR="004348C2" w:rsidRPr="001B1319">
        <w:rPr>
          <w:rFonts w:cs="Arial"/>
          <w:sz w:val="20"/>
          <w:szCs w:val="20"/>
        </w:rPr>
        <w:t>doručenie</w:t>
      </w:r>
      <w:proofErr w:type="spellEnd"/>
      <w:r w:rsidR="004348C2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prijímateľovi</w:t>
      </w:r>
      <w:proofErr w:type="spellEnd"/>
      <w:r w:rsidR="004348C2" w:rsidRPr="001B1319">
        <w:rPr>
          <w:rFonts w:cs="Arial"/>
          <w:sz w:val="20"/>
          <w:szCs w:val="20"/>
        </w:rPr>
        <w:t xml:space="preserve">, </w:t>
      </w:r>
      <w:proofErr w:type="spellStart"/>
      <w:r w:rsidR="004348C2" w:rsidRPr="001B1319">
        <w:rPr>
          <w:rFonts w:cs="Arial"/>
          <w:sz w:val="20"/>
          <w:szCs w:val="20"/>
        </w:rPr>
        <w:t>nie</w:t>
      </w:r>
      <w:proofErr w:type="spellEnd"/>
      <w:r w:rsidR="004348C2" w:rsidRPr="001B1319">
        <w:rPr>
          <w:rFonts w:cs="Arial"/>
          <w:sz w:val="20"/>
          <w:szCs w:val="20"/>
        </w:rPr>
        <w:t xml:space="preserve"> </w:t>
      </w:r>
      <w:proofErr w:type="spellStart"/>
      <w:r w:rsidR="004348C2" w:rsidRPr="001B1319">
        <w:rPr>
          <w:rFonts w:cs="Arial"/>
          <w:sz w:val="20"/>
          <w:szCs w:val="20"/>
        </w:rPr>
        <w:t>dátum</w:t>
      </w:r>
      <w:proofErr w:type="spellEnd"/>
      <w:r w:rsidR="004348C2" w:rsidRPr="001B1319">
        <w:rPr>
          <w:rFonts w:cs="Arial"/>
          <w:sz w:val="20"/>
          <w:szCs w:val="20"/>
        </w:rPr>
        <w:t xml:space="preserve"> a </w:t>
      </w:r>
      <w:proofErr w:type="spellStart"/>
      <w:r w:rsidR="004348C2" w:rsidRPr="001B1319">
        <w:rPr>
          <w:rFonts w:cs="Arial"/>
          <w:sz w:val="20"/>
          <w:szCs w:val="20"/>
        </w:rPr>
        <w:t>čas</w:t>
      </w:r>
      <w:proofErr w:type="spellEnd"/>
      <w:r w:rsidR="004348C2" w:rsidRPr="001B1319">
        <w:rPr>
          <w:rFonts w:cs="Arial"/>
          <w:sz w:val="20"/>
          <w:szCs w:val="20"/>
        </w:rPr>
        <w:t xml:space="preserve"> </w:t>
      </w:r>
      <w:proofErr w:type="spellStart"/>
      <w:r w:rsidR="004348C2" w:rsidRPr="001B1319">
        <w:rPr>
          <w:rFonts w:cs="Arial"/>
          <w:sz w:val="20"/>
          <w:szCs w:val="20"/>
        </w:rPr>
        <w:t>odoslania</w:t>
      </w:r>
      <w:proofErr w:type="spellEnd"/>
      <w:r w:rsidR="004348C2" w:rsidRPr="001B1319">
        <w:rPr>
          <w:rFonts w:cs="Arial"/>
          <w:sz w:val="20"/>
          <w:szCs w:val="20"/>
        </w:rPr>
        <w:t xml:space="preserve">. Na </w:t>
      </w:r>
      <w:proofErr w:type="spellStart"/>
      <w:r w:rsidR="004348C2" w:rsidRPr="001B1319">
        <w:rPr>
          <w:rFonts w:cs="Arial"/>
          <w:sz w:val="20"/>
          <w:szCs w:val="20"/>
        </w:rPr>
        <w:t>ponuky</w:t>
      </w:r>
      <w:proofErr w:type="spellEnd"/>
      <w:r w:rsidR="004348C2" w:rsidRPr="001B1319">
        <w:rPr>
          <w:rFonts w:cs="Arial"/>
          <w:sz w:val="20"/>
          <w:szCs w:val="20"/>
        </w:rPr>
        <w:t xml:space="preserve"> </w:t>
      </w:r>
      <w:proofErr w:type="spellStart"/>
      <w:r w:rsidR="004348C2" w:rsidRPr="001B1319">
        <w:rPr>
          <w:rFonts w:cs="Arial"/>
          <w:sz w:val="20"/>
          <w:szCs w:val="20"/>
        </w:rPr>
        <w:t>doručené</w:t>
      </w:r>
      <w:proofErr w:type="spellEnd"/>
      <w:r w:rsidR="004348C2" w:rsidRPr="001B1319">
        <w:rPr>
          <w:rFonts w:cs="Arial"/>
          <w:sz w:val="20"/>
          <w:szCs w:val="20"/>
        </w:rPr>
        <w:t xml:space="preserve"> po </w:t>
      </w:r>
      <w:proofErr w:type="spellStart"/>
      <w:r w:rsidR="004348C2" w:rsidRPr="001B1319">
        <w:rPr>
          <w:rFonts w:cs="Arial"/>
          <w:sz w:val="20"/>
          <w:szCs w:val="20"/>
        </w:rPr>
        <w:t>uplynutí</w:t>
      </w:r>
      <w:proofErr w:type="spellEnd"/>
      <w:r w:rsidR="004348C2" w:rsidRPr="001B1319">
        <w:rPr>
          <w:rFonts w:cs="Arial"/>
          <w:sz w:val="20"/>
          <w:szCs w:val="20"/>
        </w:rPr>
        <w:t xml:space="preserve"> </w:t>
      </w:r>
      <w:proofErr w:type="spellStart"/>
      <w:r w:rsidR="004348C2" w:rsidRPr="001B1319">
        <w:rPr>
          <w:rFonts w:cs="Arial"/>
          <w:sz w:val="20"/>
          <w:szCs w:val="20"/>
        </w:rPr>
        <w:t>lehoty</w:t>
      </w:r>
      <w:proofErr w:type="spellEnd"/>
      <w:r w:rsidR="004348C2" w:rsidRPr="001B1319">
        <w:rPr>
          <w:rFonts w:cs="Arial"/>
          <w:sz w:val="20"/>
          <w:szCs w:val="20"/>
        </w:rPr>
        <w:t xml:space="preserve"> </w:t>
      </w:r>
      <w:proofErr w:type="spellStart"/>
      <w:r w:rsidR="004348C2" w:rsidRPr="001B1319">
        <w:rPr>
          <w:rFonts w:cs="Arial"/>
          <w:sz w:val="20"/>
          <w:szCs w:val="20"/>
        </w:rPr>
        <w:t>na</w:t>
      </w:r>
      <w:proofErr w:type="spellEnd"/>
      <w:r w:rsidR="004348C2" w:rsidRPr="001B1319">
        <w:rPr>
          <w:rFonts w:cs="Arial"/>
          <w:sz w:val="20"/>
          <w:szCs w:val="20"/>
        </w:rPr>
        <w:t xml:space="preserve"> </w:t>
      </w:r>
      <w:proofErr w:type="spellStart"/>
      <w:r w:rsidR="004348C2" w:rsidRPr="001B1319">
        <w:rPr>
          <w:rFonts w:cs="Arial"/>
          <w:sz w:val="20"/>
          <w:szCs w:val="20"/>
        </w:rPr>
        <w:t>predkladanie</w:t>
      </w:r>
      <w:proofErr w:type="spellEnd"/>
      <w:r w:rsidR="004348C2" w:rsidRPr="001B1319">
        <w:rPr>
          <w:rFonts w:cs="Arial"/>
          <w:sz w:val="20"/>
          <w:szCs w:val="20"/>
        </w:rPr>
        <w:t xml:space="preserve"> </w:t>
      </w:r>
      <w:proofErr w:type="spellStart"/>
      <w:r w:rsidR="004348C2" w:rsidRPr="001B1319">
        <w:rPr>
          <w:rFonts w:cs="Arial"/>
          <w:sz w:val="20"/>
          <w:szCs w:val="20"/>
        </w:rPr>
        <w:t>ponúk</w:t>
      </w:r>
      <w:proofErr w:type="spellEnd"/>
      <w:r w:rsidR="004348C2" w:rsidRPr="001B1319">
        <w:rPr>
          <w:rFonts w:cs="Arial"/>
          <w:sz w:val="20"/>
          <w:szCs w:val="20"/>
        </w:rPr>
        <w:t xml:space="preserve"> </w:t>
      </w:r>
      <w:proofErr w:type="spellStart"/>
      <w:r w:rsidR="004348C2" w:rsidRPr="001B1319">
        <w:rPr>
          <w:rFonts w:cs="Arial"/>
          <w:sz w:val="20"/>
          <w:szCs w:val="20"/>
        </w:rPr>
        <w:t>sa</w:t>
      </w:r>
      <w:proofErr w:type="spellEnd"/>
      <w:r w:rsidR="004348C2" w:rsidRPr="001B1319">
        <w:rPr>
          <w:rFonts w:cs="Arial"/>
          <w:sz w:val="20"/>
          <w:szCs w:val="20"/>
        </w:rPr>
        <w:t xml:space="preserve"> </w:t>
      </w:r>
      <w:proofErr w:type="spellStart"/>
      <w:r w:rsidR="004348C2" w:rsidRPr="001B1319">
        <w:rPr>
          <w:rFonts w:cs="Arial"/>
          <w:sz w:val="20"/>
          <w:szCs w:val="20"/>
        </w:rPr>
        <w:t>nebude</w:t>
      </w:r>
      <w:proofErr w:type="spellEnd"/>
      <w:r w:rsidR="004348C2" w:rsidRPr="001B1319">
        <w:rPr>
          <w:rFonts w:cs="Arial"/>
          <w:sz w:val="20"/>
          <w:szCs w:val="20"/>
        </w:rPr>
        <w:t xml:space="preserve"> </w:t>
      </w:r>
      <w:proofErr w:type="spellStart"/>
      <w:r w:rsidR="004348C2" w:rsidRPr="001B1319">
        <w:rPr>
          <w:rFonts w:cs="Arial"/>
          <w:sz w:val="20"/>
          <w:szCs w:val="20"/>
        </w:rPr>
        <w:t>prihliadať</w:t>
      </w:r>
      <w:proofErr w:type="spellEnd"/>
      <w:r w:rsidR="004348C2" w:rsidRPr="001B1319">
        <w:rPr>
          <w:rFonts w:cs="Arial"/>
          <w:sz w:val="20"/>
          <w:szCs w:val="20"/>
        </w:rPr>
        <w:t xml:space="preserve">. </w:t>
      </w:r>
    </w:p>
    <w:p w14:paraId="10277CAA" w14:textId="1998B65A" w:rsidR="00835D68" w:rsidRPr="001B1319" w:rsidRDefault="00D8129E" w:rsidP="001B1319">
      <w:pPr>
        <w:spacing w:before="60"/>
        <w:ind w:left="454" w:hanging="454"/>
        <w:jc w:val="both"/>
        <w:rPr>
          <w:rFonts w:cs="Arial"/>
          <w:sz w:val="20"/>
          <w:szCs w:val="20"/>
        </w:rPr>
      </w:pPr>
      <w:r w:rsidRPr="001B1319">
        <w:rPr>
          <w:rFonts w:cs="Arial"/>
          <w:sz w:val="20"/>
          <w:szCs w:val="20"/>
        </w:rPr>
        <w:t>13.</w:t>
      </w:r>
      <w:r w:rsidR="00171718">
        <w:rPr>
          <w:rFonts w:cs="Arial"/>
          <w:sz w:val="20"/>
          <w:szCs w:val="20"/>
        </w:rPr>
        <w:t>7</w:t>
      </w:r>
      <w:r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Ponuka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musí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byť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predložená</w:t>
      </w:r>
      <w:proofErr w:type="spellEnd"/>
      <w:r w:rsidR="00835D68" w:rsidRPr="001B1319">
        <w:rPr>
          <w:rFonts w:cs="Arial"/>
          <w:sz w:val="20"/>
          <w:szCs w:val="20"/>
        </w:rPr>
        <w:t xml:space="preserve"> v </w:t>
      </w:r>
      <w:proofErr w:type="spellStart"/>
      <w:r w:rsidR="00835D68" w:rsidRPr="001B1319">
        <w:rPr>
          <w:rFonts w:cs="Arial"/>
          <w:sz w:val="20"/>
          <w:szCs w:val="20"/>
        </w:rPr>
        <w:t>slovenskom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alebo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českom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jazyku</w:t>
      </w:r>
      <w:proofErr w:type="spellEnd"/>
      <w:r w:rsidR="00835D68" w:rsidRPr="001B1319">
        <w:rPr>
          <w:rFonts w:cs="Arial"/>
          <w:sz w:val="20"/>
          <w:szCs w:val="20"/>
        </w:rPr>
        <w:t xml:space="preserve">. Ak </w:t>
      </w:r>
      <w:proofErr w:type="spellStart"/>
      <w:r w:rsidR="00835D68" w:rsidRPr="001B1319">
        <w:rPr>
          <w:rFonts w:cs="Arial"/>
          <w:sz w:val="20"/>
          <w:szCs w:val="20"/>
        </w:rPr>
        <w:t>má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B2506A" w:rsidRPr="001B1319">
        <w:rPr>
          <w:rFonts w:cs="Arial"/>
          <w:sz w:val="20"/>
          <w:szCs w:val="20"/>
        </w:rPr>
        <w:t>potenciálny</w:t>
      </w:r>
      <w:proofErr w:type="spellEnd"/>
      <w:r w:rsidR="00B2506A" w:rsidRPr="001B1319">
        <w:rPr>
          <w:rFonts w:cs="Arial"/>
          <w:sz w:val="20"/>
          <w:szCs w:val="20"/>
        </w:rPr>
        <w:t xml:space="preserve"> </w:t>
      </w:r>
      <w:proofErr w:type="spellStart"/>
      <w:r w:rsidR="00B2506A" w:rsidRPr="001B1319">
        <w:rPr>
          <w:rFonts w:cs="Arial"/>
          <w:sz w:val="20"/>
          <w:szCs w:val="20"/>
        </w:rPr>
        <w:t>uchádzač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sídlo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mimo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územia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Slovenskej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republiky</w:t>
      </w:r>
      <w:proofErr w:type="spellEnd"/>
      <w:r w:rsidR="00835D68" w:rsidRPr="001B1319">
        <w:rPr>
          <w:rFonts w:cs="Arial"/>
          <w:sz w:val="20"/>
          <w:szCs w:val="20"/>
        </w:rPr>
        <w:t xml:space="preserve">, </w:t>
      </w:r>
      <w:proofErr w:type="spellStart"/>
      <w:r w:rsidR="00835D68" w:rsidRPr="001B1319">
        <w:rPr>
          <w:rFonts w:cs="Arial"/>
          <w:sz w:val="20"/>
          <w:szCs w:val="20"/>
        </w:rPr>
        <w:t>doklady</w:t>
      </w:r>
      <w:proofErr w:type="spellEnd"/>
      <w:r w:rsidR="00835D68" w:rsidRPr="001B1319">
        <w:rPr>
          <w:rFonts w:cs="Arial"/>
          <w:sz w:val="20"/>
          <w:szCs w:val="20"/>
        </w:rPr>
        <w:t xml:space="preserve"> a </w:t>
      </w:r>
      <w:proofErr w:type="spellStart"/>
      <w:r w:rsidR="00835D68" w:rsidRPr="001B1319">
        <w:rPr>
          <w:rFonts w:cs="Arial"/>
          <w:sz w:val="20"/>
          <w:szCs w:val="20"/>
        </w:rPr>
        <w:t>dokumenty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tvoriace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súčasť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ponuky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musia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byť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predložené</w:t>
      </w:r>
      <w:proofErr w:type="spellEnd"/>
      <w:r w:rsidR="00835D68" w:rsidRPr="001B1319">
        <w:rPr>
          <w:rFonts w:cs="Arial"/>
          <w:sz w:val="20"/>
          <w:szCs w:val="20"/>
        </w:rPr>
        <w:t xml:space="preserve"> v </w:t>
      </w:r>
      <w:proofErr w:type="spellStart"/>
      <w:r w:rsidR="00835D68" w:rsidRPr="001B1319">
        <w:rPr>
          <w:rFonts w:cs="Arial"/>
          <w:sz w:val="20"/>
          <w:szCs w:val="20"/>
        </w:rPr>
        <w:t>pôvodnom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jazyku</w:t>
      </w:r>
      <w:proofErr w:type="spellEnd"/>
      <w:r w:rsidR="00835D68" w:rsidRPr="001B1319">
        <w:rPr>
          <w:rFonts w:cs="Arial"/>
          <w:sz w:val="20"/>
          <w:szCs w:val="20"/>
        </w:rPr>
        <w:t xml:space="preserve"> a </w:t>
      </w:r>
      <w:proofErr w:type="spellStart"/>
      <w:r w:rsidR="00835D68" w:rsidRPr="001B1319">
        <w:rPr>
          <w:rFonts w:cs="Arial"/>
          <w:sz w:val="20"/>
          <w:szCs w:val="20"/>
        </w:rPr>
        <w:t>súčasne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musia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byť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preložené</w:t>
      </w:r>
      <w:proofErr w:type="spellEnd"/>
      <w:r w:rsidR="00835D68" w:rsidRPr="001B1319">
        <w:rPr>
          <w:rFonts w:cs="Arial"/>
          <w:sz w:val="20"/>
          <w:szCs w:val="20"/>
        </w:rPr>
        <w:t xml:space="preserve"> do </w:t>
      </w:r>
      <w:proofErr w:type="spellStart"/>
      <w:r w:rsidR="00835D68" w:rsidRPr="001B1319">
        <w:rPr>
          <w:rFonts w:cs="Arial"/>
          <w:sz w:val="20"/>
          <w:szCs w:val="20"/>
        </w:rPr>
        <w:t>slovenského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jazyka</w:t>
      </w:r>
      <w:proofErr w:type="spellEnd"/>
      <w:r w:rsidR="00835D68" w:rsidRPr="001B1319">
        <w:rPr>
          <w:rFonts w:cs="Arial"/>
          <w:sz w:val="20"/>
          <w:szCs w:val="20"/>
        </w:rPr>
        <w:t xml:space="preserve">, </w:t>
      </w:r>
      <w:proofErr w:type="spellStart"/>
      <w:r w:rsidR="00835D68" w:rsidRPr="001B1319">
        <w:rPr>
          <w:rFonts w:cs="Arial"/>
          <w:sz w:val="20"/>
          <w:szCs w:val="20"/>
        </w:rPr>
        <w:t>okrem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dokladov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r w:rsidRPr="001B1319">
        <w:rPr>
          <w:rFonts w:cs="Arial"/>
          <w:sz w:val="20"/>
          <w:szCs w:val="20"/>
        </w:rPr>
        <w:tab/>
      </w:r>
      <w:proofErr w:type="spellStart"/>
      <w:r w:rsidR="00835D68" w:rsidRPr="001B1319">
        <w:rPr>
          <w:rFonts w:cs="Arial"/>
          <w:sz w:val="20"/>
          <w:szCs w:val="20"/>
        </w:rPr>
        <w:t>predložených</w:t>
      </w:r>
      <w:proofErr w:type="spellEnd"/>
      <w:r w:rsidR="00835D68" w:rsidRPr="001B1319">
        <w:rPr>
          <w:rFonts w:cs="Arial"/>
          <w:sz w:val="20"/>
          <w:szCs w:val="20"/>
        </w:rPr>
        <w:t xml:space="preserve"> v </w:t>
      </w:r>
      <w:proofErr w:type="spellStart"/>
      <w:r w:rsidR="00835D68" w:rsidRPr="001B1319">
        <w:rPr>
          <w:rFonts w:cs="Arial"/>
          <w:sz w:val="20"/>
          <w:szCs w:val="20"/>
        </w:rPr>
        <w:t>českom</w:t>
      </w:r>
      <w:proofErr w:type="spellEnd"/>
      <w:r w:rsidR="00835D68" w:rsidRPr="001B1319">
        <w:rPr>
          <w:rFonts w:cs="Arial"/>
          <w:sz w:val="20"/>
          <w:szCs w:val="20"/>
        </w:rPr>
        <w:t xml:space="preserve"> </w:t>
      </w:r>
      <w:proofErr w:type="spellStart"/>
      <w:r w:rsidR="00835D68" w:rsidRPr="001B1319">
        <w:rPr>
          <w:rFonts w:cs="Arial"/>
          <w:sz w:val="20"/>
          <w:szCs w:val="20"/>
        </w:rPr>
        <w:t>jazyku</w:t>
      </w:r>
      <w:proofErr w:type="spellEnd"/>
      <w:r w:rsidR="00835D68" w:rsidRPr="001B1319">
        <w:rPr>
          <w:rFonts w:cs="Arial"/>
          <w:sz w:val="20"/>
          <w:szCs w:val="20"/>
        </w:rPr>
        <w:t>.</w:t>
      </w:r>
    </w:p>
    <w:p w14:paraId="6CE23B55" w14:textId="0E1061AD" w:rsidR="00655F19" w:rsidRPr="001B1319" w:rsidRDefault="00655F19" w:rsidP="001B131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/>
        <w:ind w:left="454" w:hanging="454"/>
        <w:contextualSpacing w:val="0"/>
        <w:jc w:val="both"/>
        <w:rPr>
          <w:bCs/>
          <w:color w:val="000000"/>
          <w:sz w:val="20"/>
          <w:szCs w:val="20"/>
        </w:rPr>
      </w:pPr>
      <w:r w:rsidRPr="001B1319">
        <w:rPr>
          <w:b/>
          <w:bCs/>
          <w:color w:val="000000"/>
          <w:sz w:val="20"/>
          <w:szCs w:val="20"/>
        </w:rPr>
        <w:t>Kritériá na vyhodnotenie ponúk s pravidlami ich uplatnenia a spôsob hodnotenia ponúk:</w:t>
      </w:r>
      <w:r w:rsidR="00C4155A" w:rsidRPr="001B1319">
        <w:rPr>
          <w:b/>
          <w:bCs/>
          <w:color w:val="000000"/>
          <w:sz w:val="20"/>
          <w:szCs w:val="20"/>
        </w:rPr>
        <w:t xml:space="preserve"> </w:t>
      </w:r>
      <w:r w:rsidR="00D6240D" w:rsidRPr="001B1319">
        <w:rPr>
          <w:bCs/>
          <w:color w:val="000000"/>
          <w:sz w:val="20"/>
          <w:szCs w:val="20"/>
        </w:rPr>
        <w:t>najnižšia cena za predmet zákazky</w:t>
      </w:r>
      <w:r w:rsidRPr="001B1319">
        <w:rPr>
          <w:color w:val="000000"/>
          <w:sz w:val="20"/>
          <w:szCs w:val="20"/>
        </w:rPr>
        <w:t xml:space="preserve"> </w:t>
      </w:r>
    </w:p>
    <w:p w14:paraId="19FBED64" w14:textId="715DB5B2" w:rsidR="004348C2" w:rsidRPr="001B1319" w:rsidRDefault="00655F19" w:rsidP="001B1319">
      <w:pPr>
        <w:pStyle w:val="Default"/>
        <w:numPr>
          <w:ilvl w:val="0"/>
          <w:numId w:val="6"/>
        </w:numPr>
        <w:spacing w:before="120"/>
        <w:ind w:left="454" w:hanging="454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B1319">
        <w:rPr>
          <w:rFonts w:ascii="Arial" w:hAnsi="Arial" w:cs="Arial"/>
          <w:b/>
          <w:bCs/>
          <w:sz w:val="20"/>
          <w:szCs w:val="20"/>
        </w:rPr>
        <w:t>Ďalšie</w:t>
      </w:r>
      <w:proofErr w:type="spellEnd"/>
      <w:r w:rsidRPr="001B131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B1319">
        <w:rPr>
          <w:rFonts w:ascii="Arial" w:hAnsi="Arial" w:cs="Arial"/>
          <w:b/>
          <w:bCs/>
          <w:sz w:val="20"/>
          <w:szCs w:val="20"/>
        </w:rPr>
        <w:t>informácie</w:t>
      </w:r>
      <w:proofErr w:type="spellEnd"/>
      <w:r w:rsidRPr="001B131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148B6" w:rsidRPr="001B1319">
        <w:rPr>
          <w:rFonts w:ascii="Arial" w:hAnsi="Arial" w:cs="Arial"/>
          <w:b/>
          <w:bCs/>
          <w:sz w:val="20"/>
          <w:szCs w:val="20"/>
        </w:rPr>
        <w:t>prijímateľa</w:t>
      </w:r>
      <w:proofErr w:type="spellEnd"/>
      <w:r w:rsidRPr="001B1319">
        <w:rPr>
          <w:rFonts w:ascii="Arial" w:hAnsi="Arial" w:cs="Arial"/>
          <w:b/>
          <w:bCs/>
          <w:sz w:val="20"/>
          <w:szCs w:val="20"/>
        </w:rPr>
        <w:t>:</w:t>
      </w:r>
    </w:p>
    <w:p w14:paraId="683CA86E" w14:textId="33105D15" w:rsidR="00432363" w:rsidRPr="001B1319" w:rsidRDefault="0085381D" w:rsidP="001B1319">
      <w:pPr>
        <w:ind w:left="454" w:hanging="454"/>
        <w:jc w:val="both"/>
        <w:rPr>
          <w:rFonts w:cs="Arial"/>
          <w:sz w:val="20"/>
          <w:szCs w:val="20"/>
        </w:rPr>
      </w:pPr>
      <w:r w:rsidRPr="001B1319">
        <w:rPr>
          <w:rFonts w:cs="Arial"/>
          <w:color w:val="000000"/>
          <w:sz w:val="20"/>
          <w:szCs w:val="20"/>
        </w:rPr>
        <w:t>15.1</w:t>
      </w:r>
      <w:r w:rsidRPr="001B1319">
        <w:rPr>
          <w:rFonts w:cs="Arial"/>
          <w:sz w:val="20"/>
          <w:szCs w:val="20"/>
        </w:rPr>
        <w:t xml:space="preserve"> </w:t>
      </w:r>
      <w:r w:rsidR="00C8127F" w:rsidRPr="001B1319">
        <w:rPr>
          <w:rFonts w:cs="Arial"/>
          <w:sz w:val="20"/>
          <w:szCs w:val="20"/>
        </w:rPr>
        <w:tab/>
      </w:r>
      <w:proofErr w:type="spellStart"/>
      <w:r w:rsidR="00432363" w:rsidRPr="001B1319">
        <w:rPr>
          <w:rFonts w:cs="Arial"/>
          <w:sz w:val="20"/>
          <w:szCs w:val="20"/>
        </w:rPr>
        <w:t>Všetky</w:t>
      </w:r>
      <w:proofErr w:type="spellEnd"/>
      <w:r w:rsidR="00432363" w:rsidRPr="001B1319">
        <w:rPr>
          <w:rFonts w:cs="Arial"/>
          <w:sz w:val="20"/>
          <w:szCs w:val="20"/>
        </w:rPr>
        <w:t xml:space="preserve"> </w:t>
      </w:r>
      <w:proofErr w:type="spellStart"/>
      <w:r w:rsidR="00432363" w:rsidRPr="001B1319">
        <w:rPr>
          <w:rFonts w:cs="Arial"/>
          <w:sz w:val="20"/>
          <w:szCs w:val="20"/>
        </w:rPr>
        <w:t>náklady</w:t>
      </w:r>
      <w:proofErr w:type="spellEnd"/>
      <w:r w:rsidR="00432363" w:rsidRPr="001B1319">
        <w:rPr>
          <w:rFonts w:cs="Arial"/>
          <w:sz w:val="20"/>
          <w:szCs w:val="20"/>
        </w:rPr>
        <w:t xml:space="preserve"> </w:t>
      </w:r>
      <w:proofErr w:type="spellStart"/>
      <w:r w:rsidR="00432363" w:rsidRPr="001B1319">
        <w:rPr>
          <w:rFonts w:cs="Arial"/>
          <w:sz w:val="20"/>
          <w:szCs w:val="20"/>
        </w:rPr>
        <w:t>spojené</w:t>
      </w:r>
      <w:proofErr w:type="spellEnd"/>
      <w:r w:rsidR="00432363" w:rsidRPr="001B1319">
        <w:rPr>
          <w:rFonts w:cs="Arial"/>
          <w:sz w:val="20"/>
          <w:szCs w:val="20"/>
        </w:rPr>
        <w:t xml:space="preserve"> s </w:t>
      </w:r>
      <w:proofErr w:type="spellStart"/>
      <w:r w:rsidR="00432363" w:rsidRPr="001B1319">
        <w:rPr>
          <w:rFonts w:cs="Arial"/>
          <w:sz w:val="20"/>
          <w:szCs w:val="20"/>
        </w:rPr>
        <w:t>prípravou</w:t>
      </w:r>
      <w:proofErr w:type="spellEnd"/>
      <w:r w:rsidR="00432363" w:rsidRPr="001B1319">
        <w:rPr>
          <w:rFonts w:cs="Arial"/>
          <w:sz w:val="20"/>
          <w:szCs w:val="20"/>
        </w:rPr>
        <w:t xml:space="preserve"> a </w:t>
      </w:r>
      <w:proofErr w:type="spellStart"/>
      <w:r w:rsidR="00432363" w:rsidRPr="001B1319">
        <w:rPr>
          <w:rFonts w:cs="Arial"/>
          <w:sz w:val="20"/>
          <w:szCs w:val="20"/>
        </w:rPr>
        <w:t>predložením</w:t>
      </w:r>
      <w:proofErr w:type="spellEnd"/>
      <w:r w:rsidR="00432363" w:rsidRPr="001B1319">
        <w:rPr>
          <w:rFonts w:cs="Arial"/>
          <w:sz w:val="20"/>
          <w:szCs w:val="20"/>
        </w:rPr>
        <w:t xml:space="preserve"> </w:t>
      </w:r>
      <w:proofErr w:type="spellStart"/>
      <w:r w:rsidR="00432363" w:rsidRPr="001B1319">
        <w:rPr>
          <w:rFonts w:cs="Arial"/>
          <w:sz w:val="20"/>
          <w:szCs w:val="20"/>
        </w:rPr>
        <w:t>ponuky</w:t>
      </w:r>
      <w:proofErr w:type="spellEnd"/>
      <w:r w:rsidR="00432363" w:rsidRPr="001B1319">
        <w:rPr>
          <w:rFonts w:cs="Arial"/>
          <w:sz w:val="20"/>
          <w:szCs w:val="20"/>
        </w:rPr>
        <w:t xml:space="preserve">, </w:t>
      </w:r>
      <w:proofErr w:type="spellStart"/>
      <w:r w:rsidR="00432363" w:rsidRPr="001B1319">
        <w:rPr>
          <w:rFonts w:cs="Arial"/>
          <w:sz w:val="20"/>
          <w:szCs w:val="20"/>
        </w:rPr>
        <w:t>znáša</w:t>
      </w:r>
      <w:proofErr w:type="spellEnd"/>
      <w:r w:rsidR="00432363" w:rsidRPr="001B1319">
        <w:rPr>
          <w:rFonts w:cs="Arial"/>
          <w:sz w:val="20"/>
          <w:szCs w:val="20"/>
        </w:rPr>
        <w:t xml:space="preserve"> </w:t>
      </w:r>
      <w:proofErr w:type="spellStart"/>
      <w:r w:rsidR="00432363" w:rsidRPr="001B1319">
        <w:rPr>
          <w:rFonts w:cs="Arial"/>
          <w:sz w:val="20"/>
          <w:szCs w:val="20"/>
        </w:rPr>
        <w:t>potenciálny</w:t>
      </w:r>
      <w:proofErr w:type="spellEnd"/>
      <w:r w:rsidR="00432363" w:rsidRPr="001B1319">
        <w:rPr>
          <w:rFonts w:cs="Arial"/>
          <w:sz w:val="20"/>
          <w:szCs w:val="20"/>
        </w:rPr>
        <w:t xml:space="preserve"> </w:t>
      </w:r>
      <w:proofErr w:type="spellStart"/>
      <w:r w:rsidR="00432363" w:rsidRPr="001B1319">
        <w:rPr>
          <w:rFonts w:cs="Arial"/>
          <w:sz w:val="20"/>
          <w:szCs w:val="20"/>
        </w:rPr>
        <w:t>dodávateľ</w:t>
      </w:r>
      <w:proofErr w:type="spellEnd"/>
      <w:r w:rsidR="00432363" w:rsidRPr="001B1319">
        <w:rPr>
          <w:rFonts w:cs="Arial"/>
          <w:sz w:val="20"/>
          <w:szCs w:val="20"/>
        </w:rPr>
        <w:t xml:space="preserve"> bez </w:t>
      </w:r>
      <w:proofErr w:type="spellStart"/>
      <w:r w:rsidR="00432363" w:rsidRPr="001B1319">
        <w:rPr>
          <w:rFonts w:cs="Arial"/>
          <w:sz w:val="20"/>
          <w:szCs w:val="20"/>
        </w:rPr>
        <w:t>akéhokoľvek</w:t>
      </w:r>
      <w:proofErr w:type="spellEnd"/>
      <w:r w:rsidR="00432363" w:rsidRPr="001B1319">
        <w:rPr>
          <w:rFonts w:cs="Arial"/>
          <w:sz w:val="20"/>
          <w:szCs w:val="20"/>
        </w:rPr>
        <w:t xml:space="preserve"> </w:t>
      </w:r>
      <w:proofErr w:type="spellStart"/>
      <w:r w:rsidR="00432363" w:rsidRPr="001B1319">
        <w:rPr>
          <w:rFonts w:cs="Arial"/>
          <w:sz w:val="20"/>
          <w:szCs w:val="20"/>
        </w:rPr>
        <w:t>finančného</w:t>
      </w:r>
      <w:proofErr w:type="spellEnd"/>
      <w:r w:rsidR="00432363" w:rsidRPr="001B1319">
        <w:rPr>
          <w:rFonts w:cs="Arial"/>
          <w:sz w:val="20"/>
          <w:szCs w:val="20"/>
        </w:rPr>
        <w:t xml:space="preserve"> </w:t>
      </w:r>
      <w:proofErr w:type="spellStart"/>
      <w:r w:rsidR="00432363" w:rsidRPr="001B1319">
        <w:rPr>
          <w:rFonts w:cs="Arial"/>
          <w:sz w:val="20"/>
          <w:szCs w:val="20"/>
        </w:rPr>
        <w:t>nároku</w:t>
      </w:r>
      <w:proofErr w:type="spellEnd"/>
      <w:r w:rsidR="00432363" w:rsidRPr="001B1319">
        <w:rPr>
          <w:rFonts w:cs="Arial"/>
          <w:sz w:val="20"/>
          <w:szCs w:val="20"/>
        </w:rPr>
        <w:t xml:space="preserve"> </w:t>
      </w:r>
      <w:proofErr w:type="spellStart"/>
      <w:r w:rsidR="00432363" w:rsidRPr="001B1319">
        <w:rPr>
          <w:rFonts w:cs="Arial"/>
          <w:sz w:val="20"/>
          <w:szCs w:val="20"/>
        </w:rPr>
        <w:t>voči</w:t>
      </w:r>
      <w:proofErr w:type="spellEnd"/>
      <w:r w:rsidR="00432363" w:rsidRPr="001B1319">
        <w:rPr>
          <w:rFonts w:cs="Arial"/>
          <w:sz w:val="20"/>
          <w:szCs w:val="20"/>
        </w:rPr>
        <w:t xml:space="preserve"> </w:t>
      </w:r>
      <w:proofErr w:type="spellStart"/>
      <w:r w:rsidR="00432363" w:rsidRPr="001B1319">
        <w:rPr>
          <w:rFonts w:cs="Arial"/>
          <w:sz w:val="20"/>
          <w:szCs w:val="20"/>
        </w:rPr>
        <w:t>prijímateľovi</w:t>
      </w:r>
      <w:proofErr w:type="spellEnd"/>
      <w:r w:rsidR="00432363" w:rsidRPr="001B1319">
        <w:rPr>
          <w:rFonts w:cs="Arial"/>
          <w:sz w:val="20"/>
          <w:szCs w:val="20"/>
        </w:rPr>
        <w:t xml:space="preserve"> a bez </w:t>
      </w:r>
      <w:r w:rsidR="00432363" w:rsidRPr="001B1319">
        <w:rPr>
          <w:rFonts w:cs="Arial"/>
          <w:sz w:val="20"/>
          <w:szCs w:val="20"/>
        </w:rPr>
        <w:tab/>
      </w:r>
      <w:proofErr w:type="spellStart"/>
      <w:r w:rsidR="00432363" w:rsidRPr="001B1319">
        <w:rPr>
          <w:rFonts w:cs="Arial"/>
          <w:sz w:val="20"/>
          <w:szCs w:val="20"/>
        </w:rPr>
        <w:t>ohľadu</w:t>
      </w:r>
      <w:proofErr w:type="spellEnd"/>
      <w:r w:rsidR="00432363" w:rsidRPr="001B1319">
        <w:rPr>
          <w:rFonts w:cs="Arial"/>
          <w:sz w:val="20"/>
          <w:szCs w:val="20"/>
        </w:rPr>
        <w:t xml:space="preserve"> </w:t>
      </w:r>
      <w:proofErr w:type="spellStart"/>
      <w:r w:rsidR="00432363" w:rsidRPr="001B1319">
        <w:rPr>
          <w:rFonts w:cs="Arial"/>
          <w:sz w:val="20"/>
          <w:szCs w:val="20"/>
        </w:rPr>
        <w:t>na</w:t>
      </w:r>
      <w:proofErr w:type="spellEnd"/>
      <w:r w:rsidR="00432363" w:rsidRPr="001B1319">
        <w:rPr>
          <w:rFonts w:cs="Arial"/>
          <w:sz w:val="20"/>
          <w:szCs w:val="20"/>
        </w:rPr>
        <w:t xml:space="preserve"> </w:t>
      </w:r>
      <w:proofErr w:type="spellStart"/>
      <w:r w:rsidR="00432363" w:rsidRPr="001B1319">
        <w:rPr>
          <w:rFonts w:cs="Arial"/>
          <w:sz w:val="20"/>
          <w:szCs w:val="20"/>
        </w:rPr>
        <w:t>výsledok</w:t>
      </w:r>
      <w:proofErr w:type="spellEnd"/>
      <w:r w:rsidR="00432363" w:rsidRPr="001B1319">
        <w:rPr>
          <w:rFonts w:cs="Arial"/>
          <w:sz w:val="20"/>
          <w:szCs w:val="20"/>
        </w:rPr>
        <w:t xml:space="preserve"> </w:t>
      </w:r>
      <w:proofErr w:type="spellStart"/>
      <w:r w:rsidR="00432363" w:rsidRPr="001B1319">
        <w:rPr>
          <w:rFonts w:cs="Arial"/>
          <w:sz w:val="20"/>
          <w:szCs w:val="20"/>
        </w:rPr>
        <w:t>obstarávania</w:t>
      </w:r>
      <w:proofErr w:type="spellEnd"/>
      <w:r w:rsidR="00276385" w:rsidRPr="001B1319">
        <w:rPr>
          <w:rFonts w:cs="Arial"/>
          <w:sz w:val="20"/>
          <w:szCs w:val="20"/>
        </w:rPr>
        <w:t>.</w:t>
      </w:r>
    </w:p>
    <w:p w14:paraId="5FE868DE" w14:textId="2560B6AF" w:rsidR="004348C2" w:rsidRPr="001B1319" w:rsidRDefault="00432363" w:rsidP="001B1319">
      <w:pPr>
        <w:spacing w:before="60"/>
        <w:ind w:left="454" w:hanging="454"/>
        <w:jc w:val="both"/>
        <w:rPr>
          <w:rFonts w:cs="Arial"/>
          <w:b/>
          <w:bCs/>
          <w:sz w:val="20"/>
          <w:szCs w:val="20"/>
        </w:rPr>
      </w:pPr>
      <w:r w:rsidRPr="001B1319">
        <w:rPr>
          <w:rFonts w:cs="Arial"/>
          <w:sz w:val="20"/>
          <w:szCs w:val="20"/>
        </w:rPr>
        <w:t>15.2</w:t>
      </w:r>
      <w:r w:rsidR="00C8127F" w:rsidRPr="001B1319">
        <w:rPr>
          <w:rFonts w:cs="Arial"/>
          <w:sz w:val="20"/>
          <w:szCs w:val="20"/>
        </w:rPr>
        <w:tab/>
      </w:r>
      <w:r w:rsidR="004348C2" w:rsidRPr="001B1319">
        <w:rPr>
          <w:rFonts w:cs="Arial"/>
          <w:sz w:val="20"/>
          <w:szCs w:val="20"/>
        </w:rPr>
        <w:t xml:space="preserve">S </w:t>
      </w:r>
      <w:proofErr w:type="spellStart"/>
      <w:r w:rsidR="004348C2" w:rsidRPr="001B1319">
        <w:rPr>
          <w:rFonts w:cs="Arial"/>
          <w:sz w:val="20"/>
          <w:szCs w:val="20"/>
        </w:rPr>
        <w:t>úspešným</w:t>
      </w:r>
      <w:proofErr w:type="spellEnd"/>
      <w:r w:rsidR="004348C2" w:rsidRPr="001B1319">
        <w:rPr>
          <w:rFonts w:cs="Arial"/>
          <w:sz w:val="20"/>
          <w:szCs w:val="20"/>
        </w:rPr>
        <w:t xml:space="preserve"> </w:t>
      </w:r>
      <w:proofErr w:type="spellStart"/>
      <w:r w:rsidR="009148B6" w:rsidRPr="001B1319">
        <w:rPr>
          <w:rFonts w:cs="Arial"/>
          <w:sz w:val="20"/>
          <w:szCs w:val="20"/>
        </w:rPr>
        <w:t>potenciálnym</w:t>
      </w:r>
      <w:proofErr w:type="spellEnd"/>
      <w:r w:rsidR="009148B6" w:rsidRPr="001B1319">
        <w:rPr>
          <w:rFonts w:cs="Arial"/>
          <w:sz w:val="20"/>
          <w:szCs w:val="20"/>
        </w:rPr>
        <w:t xml:space="preserve"> </w:t>
      </w:r>
      <w:proofErr w:type="spellStart"/>
      <w:r w:rsidR="009148B6" w:rsidRPr="001B1319">
        <w:rPr>
          <w:rFonts w:cs="Arial"/>
          <w:sz w:val="20"/>
          <w:szCs w:val="20"/>
        </w:rPr>
        <w:t>dodávateľ</w:t>
      </w:r>
      <w:r w:rsidR="004348C2" w:rsidRPr="001B1319">
        <w:rPr>
          <w:rFonts w:cs="Arial"/>
          <w:sz w:val="20"/>
          <w:szCs w:val="20"/>
        </w:rPr>
        <w:t>om</w:t>
      </w:r>
      <w:proofErr w:type="spellEnd"/>
      <w:r w:rsidR="004348C2" w:rsidRPr="001B1319">
        <w:rPr>
          <w:rFonts w:cs="Arial"/>
          <w:sz w:val="20"/>
          <w:szCs w:val="20"/>
        </w:rPr>
        <w:t xml:space="preserve"> </w:t>
      </w:r>
      <w:proofErr w:type="spellStart"/>
      <w:r w:rsidR="004348C2" w:rsidRPr="001B1319">
        <w:rPr>
          <w:rFonts w:cs="Arial"/>
          <w:sz w:val="20"/>
          <w:szCs w:val="20"/>
        </w:rPr>
        <w:t>bude</w:t>
      </w:r>
      <w:proofErr w:type="spellEnd"/>
      <w:r w:rsidR="004348C2" w:rsidRPr="001B1319">
        <w:rPr>
          <w:rFonts w:cs="Arial"/>
          <w:sz w:val="20"/>
          <w:szCs w:val="20"/>
        </w:rPr>
        <w:t xml:space="preserve"> </w:t>
      </w:r>
      <w:proofErr w:type="spellStart"/>
      <w:r w:rsidR="004348C2" w:rsidRPr="001B1319">
        <w:rPr>
          <w:rFonts w:cs="Arial"/>
          <w:sz w:val="20"/>
          <w:szCs w:val="20"/>
        </w:rPr>
        <w:t>podpísaná</w:t>
      </w:r>
      <w:proofErr w:type="spellEnd"/>
      <w:r w:rsidR="000A6138" w:rsidRPr="001B1319">
        <w:rPr>
          <w:rFonts w:cs="Arial"/>
          <w:sz w:val="20"/>
          <w:szCs w:val="20"/>
        </w:rPr>
        <w:t xml:space="preserve"> </w:t>
      </w:r>
      <w:proofErr w:type="spellStart"/>
      <w:r w:rsidR="000A6138" w:rsidRPr="001B1319">
        <w:rPr>
          <w:rFonts w:cs="Arial"/>
          <w:sz w:val="20"/>
          <w:szCs w:val="20"/>
        </w:rPr>
        <w:t>kúpna</w:t>
      </w:r>
      <w:proofErr w:type="spellEnd"/>
      <w:r w:rsidR="000A6138" w:rsidRPr="001B1319">
        <w:rPr>
          <w:rFonts w:cs="Arial"/>
          <w:sz w:val="20"/>
          <w:szCs w:val="20"/>
        </w:rPr>
        <w:t xml:space="preserve"> </w:t>
      </w:r>
      <w:proofErr w:type="spellStart"/>
      <w:r w:rsidR="000A6138" w:rsidRPr="001B1319">
        <w:rPr>
          <w:rFonts w:cs="Arial"/>
          <w:sz w:val="20"/>
          <w:szCs w:val="20"/>
        </w:rPr>
        <w:t>zmluva</w:t>
      </w:r>
      <w:proofErr w:type="spellEnd"/>
      <w:r w:rsidR="0085381D" w:rsidRPr="001B1319">
        <w:rPr>
          <w:rFonts w:cs="Arial"/>
          <w:sz w:val="20"/>
          <w:szCs w:val="20"/>
        </w:rPr>
        <w:t xml:space="preserve"> po </w:t>
      </w:r>
      <w:proofErr w:type="spellStart"/>
      <w:r w:rsidR="00D8129E" w:rsidRPr="001B1319">
        <w:rPr>
          <w:rFonts w:cs="Arial"/>
          <w:sz w:val="20"/>
          <w:szCs w:val="20"/>
        </w:rPr>
        <w:t>vykonan</w:t>
      </w:r>
      <w:r w:rsidR="00EB7200" w:rsidRPr="001B1319">
        <w:rPr>
          <w:rFonts w:cs="Arial"/>
          <w:sz w:val="20"/>
          <w:szCs w:val="20"/>
        </w:rPr>
        <w:t>í</w:t>
      </w:r>
      <w:proofErr w:type="spellEnd"/>
      <w:r w:rsidR="00D8129E" w:rsidRPr="001B1319">
        <w:rPr>
          <w:rFonts w:cs="Arial"/>
          <w:sz w:val="20"/>
          <w:szCs w:val="20"/>
        </w:rPr>
        <w:t xml:space="preserve"> ex-ante </w:t>
      </w:r>
      <w:proofErr w:type="spellStart"/>
      <w:r w:rsidR="00D8129E" w:rsidRPr="001B1319">
        <w:rPr>
          <w:rFonts w:cs="Arial"/>
          <w:sz w:val="20"/>
          <w:szCs w:val="20"/>
        </w:rPr>
        <w:t>kontroly</w:t>
      </w:r>
      <w:proofErr w:type="spellEnd"/>
      <w:r w:rsidR="00D8129E" w:rsidRPr="001B1319">
        <w:rPr>
          <w:rFonts w:cs="Arial"/>
          <w:sz w:val="20"/>
          <w:szCs w:val="20"/>
        </w:rPr>
        <w:t xml:space="preserve"> </w:t>
      </w:r>
      <w:proofErr w:type="spellStart"/>
      <w:r w:rsidR="00D8129E" w:rsidRPr="001B1319">
        <w:rPr>
          <w:rFonts w:cs="Arial"/>
          <w:sz w:val="20"/>
          <w:szCs w:val="20"/>
        </w:rPr>
        <w:t>riadicim</w:t>
      </w:r>
      <w:proofErr w:type="spellEnd"/>
      <w:r w:rsidR="00D8129E" w:rsidRPr="001B1319">
        <w:rPr>
          <w:rFonts w:cs="Arial"/>
          <w:sz w:val="20"/>
          <w:szCs w:val="20"/>
        </w:rPr>
        <w:t xml:space="preserve"> </w:t>
      </w:r>
      <w:proofErr w:type="spellStart"/>
      <w:r w:rsidR="00D8129E" w:rsidRPr="001B1319">
        <w:rPr>
          <w:rFonts w:cs="Arial"/>
          <w:sz w:val="20"/>
          <w:szCs w:val="20"/>
        </w:rPr>
        <w:t>orgánom</w:t>
      </w:r>
      <w:proofErr w:type="spellEnd"/>
      <w:r w:rsidR="00D8129E" w:rsidRPr="001B1319">
        <w:rPr>
          <w:rFonts w:cs="Arial"/>
          <w:sz w:val="20"/>
          <w:szCs w:val="20"/>
        </w:rPr>
        <w:t>.</w:t>
      </w:r>
    </w:p>
    <w:p w14:paraId="593CB554" w14:textId="119C7CAA" w:rsidR="00C4155A" w:rsidRPr="001B1319" w:rsidRDefault="0085381D" w:rsidP="001B1319">
      <w:pPr>
        <w:spacing w:before="60"/>
        <w:ind w:left="454" w:hanging="454"/>
        <w:jc w:val="both"/>
        <w:rPr>
          <w:rFonts w:cs="Arial"/>
          <w:sz w:val="20"/>
          <w:szCs w:val="20"/>
        </w:rPr>
      </w:pPr>
      <w:r w:rsidRPr="001B1319">
        <w:rPr>
          <w:rFonts w:cs="Arial"/>
          <w:sz w:val="20"/>
          <w:szCs w:val="20"/>
        </w:rPr>
        <w:t>15.</w:t>
      </w:r>
      <w:r w:rsidR="00276385" w:rsidRPr="001B1319">
        <w:rPr>
          <w:rFonts w:cs="Arial"/>
          <w:sz w:val="20"/>
          <w:szCs w:val="20"/>
        </w:rPr>
        <w:t>3</w:t>
      </w:r>
      <w:r w:rsidR="00C8127F" w:rsidRPr="001B1319">
        <w:rPr>
          <w:rFonts w:cs="Arial"/>
          <w:sz w:val="20"/>
          <w:szCs w:val="20"/>
        </w:rPr>
        <w:tab/>
      </w:r>
      <w:proofErr w:type="spellStart"/>
      <w:r w:rsidR="003D71BF" w:rsidRPr="001B1319">
        <w:rPr>
          <w:rFonts w:cs="Arial"/>
          <w:sz w:val="20"/>
          <w:szCs w:val="20"/>
        </w:rPr>
        <w:t>Podmienkou</w:t>
      </w:r>
      <w:proofErr w:type="spellEnd"/>
      <w:r w:rsidR="003D71BF" w:rsidRPr="001B1319">
        <w:rPr>
          <w:rFonts w:cs="Arial"/>
          <w:sz w:val="20"/>
          <w:szCs w:val="20"/>
        </w:rPr>
        <w:t xml:space="preserve"> </w:t>
      </w:r>
      <w:proofErr w:type="spellStart"/>
      <w:r w:rsidR="003D71BF" w:rsidRPr="001B1319">
        <w:rPr>
          <w:rFonts w:cs="Arial"/>
          <w:sz w:val="20"/>
          <w:szCs w:val="20"/>
        </w:rPr>
        <w:t>podpisu</w:t>
      </w:r>
      <w:proofErr w:type="spellEnd"/>
      <w:r w:rsidR="003D71BF" w:rsidRPr="001B1319">
        <w:rPr>
          <w:rFonts w:cs="Arial"/>
          <w:sz w:val="20"/>
          <w:szCs w:val="20"/>
        </w:rPr>
        <w:t xml:space="preserve"> </w:t>
      </w:r>
      <w:proofErr w:type="spellStart"/>
      <w:r w:rsidR="003D71BF" w:rsidRPr="001B1319">
        <w:rPr>
          <w:rFonts w:cs="Arial"/>
          <w:sz w:val="20"/>
          <w:szCs w:val="20"/>
        </w:rPr>
        <w:t>kúpnej</w:t>
      </w:r>
      <w:proofErr w:type="spellEnd"/>
      <w:r w:rsidR="003D71BF" w:rsidRPr="001B1319">
        <w:rPr>
          <w:rFonts w:cs="Arial"/>
          <w:sz w:val="20"/>
          <w:szCs w:val="20"/>
        </w:rPr>
        <w:t xml:space="preserve"> </w:t>
      </w:r>
      <w:proofErr w:type="spellStart"/>
      <w:r w:rsidR="003D71BF" w:rsidRPr="001B1319">
        <w:rPr>
          <w:rFonts w:cs="Arial"/>
          <w:sz w:val="20"/>
          <w:szCs w:val="20"/>
        </w:rPr>
        <w:t>zmluvy</w:t>
      </w:r>
      <w:proofErr w:type="spellEnd"/>
      <w:r w:rsidR="003D71BF" w:rsidRPr="001B1319">
        <w:rPr>
          <w:rFonts w:cs="Arial"/>
          <w:sz w:val="20"/>
          <w:szCs w:val="20"/>
        </w:rPr>
        <w:t xml:space="preserve"> je </w:t>
      </w:r>
      <w:proofErr w:type="spellStart"/>
      <w:r w:rsidR="003D71BF" w:rsidRPr="001B1319">
        <w:rPr>
          <w:rFonts w:cs="Arial"/>
          <w:sz w:val="20"/>
          <w:szCs w:val="20"/>
        </w:rPr>
        <w:t>zápis</w:t>
      </w:r>
      <w:proofErr w:type="spellEnd"/>
      <w:r w:rsidR="003D71BF" w:rsidRPr="001B1319">
        <w:rPr>
          <w:rFonts w:cs="Arial"/>
          <w:sz w:val="20"/>
          <w:szCs w:val="20"/>
        </w:rPr>
        <w:t xml:space="preserve"> </w:t>
      </w:r>
      <w:proofErr w:type="spellStart"/>
      <w:r w:rsidR="003D71BF" w:rsidRPr="001B1319">
        <w:rPr>
          <w:rFonts w:cs="Arial"/>
          <w:sz w:val="20"/>
          <w:szCs w:val="20"/>
        </w:rPr>
        <w:t>ú</w:t>
      </w:r>
      <w:r w:rsidR="00276385" w:rsidRPr="001B1319">
        <w:rPr>
          <w:rFonts w:cs="Arial"/>
          <w:sz w:val="20"/>
          <w:szCs w:val="20"/>
        </w:rPr>
        <w:t>spešn</w:t>
      </w:r>
      <w:r w:rsidR="003D71BF" w:rsidRPr="001B1319">
        <w:rPr>
          <w:rFonts w:cs="Arial"/>
          <w:sz w:val="20"/>
          <w:szCs w:val="20"/>
        </w:rPr>
        <w:t>ého</w:t>
      </w:r>
      <w:proofErr w:type="spellEnd"/>
      <w:r w:rsidR="00276385" w:rsidRPr="001B1319">
        <w:rPr>
          <w:rFonts w:cs="Arial"/>
          <w:sz w:val="20"/>
          <w:szCs w:val="20"/>
        </w:rPr>
        <w:t xml:space="preserve"> </w:t>
      </w:r>
      <w:proofErr w:type="spellStart"/>
      <w:r w:rsidR="00276385" w:rsidRPr="001B1319">
        <w:rPr>
          <w:rFonts w:cs="Arial"/>
          <w:sz w:val="20"/>
          <w:szCs w:val="20"/>
        </w:rPr>
        <w:t>potenciáln</w:t>
      </w:r>
      <w:r w:rsidR="003D71BF" w:rsidRPr="001B1319">
        <w:rPr>
          <w:rFonts w:cs="Arial"/>
          <w:sz w:val="20"/>
          <w:szCs w:val="20"/>
        </w:rPr>
        <w:t>eho</w:t>
      </w:r>
      <w:proofErr w:type="spellEnd"/>
      <w:r w:rsidR="003D71BF" w:rsidRPr="001B1319">
        <w:rPr>
          <w:rFonts w:cs="Arial"/>
          <w:sz w:val="20"/>
          <w:szCs w:val="20"/>
        </w:rPr>
        <w:t xml:space="preserve"> </w:t>
      </w:r>
      <w:proofErr w:type="spellStart"/>
      <w:r w:rsidR="00276385" w:rsidRPr="001B1319">
        <w:rPr>
          <w:rFonts w:cs="Arial"/>
          <w:sz w:val="20"/>
          <w:szCs w:val="20"/>
        </w:rPr>
        <w:t>dodávateľ</w:t>
      </w:r>
      <w:r w:rsidR="003D71BF" w:rsidRPr="001B1319">
        <w:rPr>
          <w:rFonts w:cs="Arial"/>
          <w:sz w:val="20"/>
          <w:szCs w:val="20"/>
        </w:rPr>
        <w:t>a</w:t>
      </w:r>
      <w:proofErr w:type="spellEnd"/>
      <w:r w:rsidR="003D71BF" w:rsidRPr="001B1319">
        <w:rPr>
          <w:rFonts w:cs="Arial"/>
          <w:sz w:val="20"/>
          <w:szCs w:val="20"/>
        </w:rPr>
        <w:t xml:space="preserve"> v</w:t>
      </w:r>
      <w:r w:rsidR="00276385" w:rsidRPr="001B1319">
        <w:rPr>
          <w:rFonts w:cs="Arial"/>
          <w:sz w:val="20"/>
          <w:szCs w:val="20"/>
        </w:rPr>
        <w:t xml:space="preserve"> </w:t>
      </w:r>
      <w:proofErr w:type="spellStart"/>
      <w:r w:rsidR="00276385" w:rsidRPr="001B1319">
        <w:rPr>
          <w:rFonts w:cs="Arial"/>
          <w:sz w:val="20"/>
          <w:szCs w:val="20"/>
        </w:rPr>
        <w:t>registr</w:t>
      </w:r>
      <w:r w:rsidR="003D71BF" w:rsidRPr="001B1319">
        <w:rPr>
          <w:rFonts w:cs="Arial"/>
          <w:sz w:val="20"/>
          <w:szCs w:val="20"/>
        </w:rPr>
        <w:t>i</w:t>
      </w:r>
      <w:proofErr w:type="spellEnd"/>
      <w:r w:rsidR="00276385" w:rsidRPr="001B1319">
        <w:rPr>
          <w:rFonts w:cs="Arial"/>
          <w:sz w:val="20"/>
          <w:szCs w:val="20"/>
        </w:rPr>
        <w:t xml:space="preserve"> </w:t>
      </w:r>
      <w:proofErr w:type="spellStart"/>
      <w:r w:rsidR="003D71BF" w:rsidRPr="001B1319">
        <w:rPr>
          <w:rFonts w:cs="Arial"/>
          <w:sz w:val="20"/>
          <w:szCs w:val="20"/>
        </w:rPr>
        <w:t>partnerov</w:t>
      </w:r>
      <w:proofErr w:type="spellEnd"/>
      <w:r w:rsidR="003D71BF" w:rsidRPr="001B1319">
        <w:rPr>
          <w:rFonts w:cs="Arial"/>
          <w:sz w:val="20"/>
          <w:szCs w:val="20"/>
        </w:rPr>
        <w:t xml:space="preserve"> </w:t>
      </w:r>
      <w:proofErr w:type="spellStart"/>
      <w:r w:rsidR="003D71BF" w:rsidRPr="001B1319">
        <w:rPr>
          <w:rFonts w:cs="Arial"/>
          <w:sz w:val="20"/>
          <w:szCs w:val="20"/>
        </w:rPr>
        <w:t>verejného</w:t>
      </w:r>
      <w:proofErr w:type="spellEnd"/>
      <w:r w:rsidR="003D71BF" w:rsidRPr="001B1319">
        <w:rPr>
          <w:rFonts w:cs="Arial"/>
          <w:sz w:val="20"/>
          <w:szCs w:val="20"/>
        </w:rPr>
        <w:t xml:space="preserve"> </w:t>
      </w:r>
      <w:proofErr w:type="spellStart"/>
      <w:r w:rsidR="003D71BF" w:rsidRPr="001B1319">
        <w:rPr>
          <w:rFonts w:cs="Arial"/>
          <w:sz w:val="20"/>
          <w:szCs w:val="20"/>
        </w:rPr>
        <w:t>sektora</w:t>
      </w:r>
      <w:proofErr w:type="spellEnd"/>
      <w:r w:rsidR="003D71BF" w:rsidRPr="001B1319">
        <w:rPr>
          <w:rFonts w:cs="Arial"/>
          <w:sz w:val="20"/>
          <w:szCs w:val="20"/>
        </w:rPr>
        <w:t>.</w:t>
      </w:r>
    </w:p>
    <w:p w14:paraId="5C230391" w14:textId="226BE466" w:rsidR="00B2506A" w:rsidRPr="001B1319" w:rsidRDefault="00B2506A" w:rsidP="001B1319">
      <w:pPr>
        <w:pStyle w:val="Default"/>
        <w:spacing w:before="60"/>
        <w:ind w:left="454" w:hanging="454"/>
        <w:jc w:val="both"/>
        <w:rPr>
          <w:rFonts w:ascii="Arial" w:hAnsi="Arial" w:cs="Arial"/>
          <w:sz w:val="20"/>
          <w:szCs w:val="20"/>
        </w:rPr>
      </w:pPr>
      <w:r w:rsidRPr="001B1319">
        <w:rPr>
          <w:rFonts w:ascii="Arial" w:hAnsi="Arial" w:cs="Arial"/>
          <w:sz w:val="20"/>
          <w:szCs w:val="20"/>
        </w:rPr>
        <w:t>15.5</w:t>
      </w:r>
      <w:r w:rsidR="00C8127F" w:rsidRPr="001B1319">
        <w:rPr>
          <w:rFonts w:ascii="Arial" w:hAnsi="Arial" w:cs="Arial"/>
          <w:sz w:val="20"/>
          <w:szCs w:val="20"/>
        </w:rPr>
        <w:tab/>
      </w:r>
      <w:proofErr w:type="spellStart"/>
      <w:r w:rsidRPr="001B1319">
        <w:rPr>
          <w:rFonts w:ascii="Arial" w:hAnsi="Arial" w:cs="Arial"/>
          <w:sz w:val="20"/>
          <w:szCs w:val="20"/>
        </w:rPr>
        <w:t>Minimálna</w:t>
      </w:r>
      <w:proofErr w:type="spellEnd"/>
      <w:r w:rsidRPr="001B13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1319">
        <w:rPr>
          <w:rFonts w:ascii="Arial" w:hAnsi="Arial" w:cs="Arial"/>
          <w:sz w:val="20"/>
          <w:szCs w:val="20"/>
        </w:rPr>
        <w:t>lehota</w:t>
      </w:r>
      <w:proofErr w:type="spellEnd"/>
      <w:r w:rsidRPr="001B131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1319">
        <w:rPr>
          <w:rFonts w:ascii="Arial" w:hAnsi="Arial" w:cs="Arial"/>
          <w:sz w:val="20"/>
          <w:szCs w:val="20"/>
        </w:rPr>
        <w:t>počas</w:t>
      </w:r>
      <w:proofErr w:type="spellEnd"/>
      <w:r w:rsidRPr="001B13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1319">
        <w:rPr>
          <w:rFonts w:ascii="Arial" w:hAnsi="Arial" w:cs="Arial"/>
          <w:sz w:val="20"/>
          <w:szCs w:val="20"/>
        </w:rPr>
        <w:t>ktorej</w:t>
      </w:r>
      <w:proofErr w:type="spellEnd"/>
      <w:r w:rsidRPr="001B13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1319">
        <w:rPr>
          <w:rFonts w:ascii="Arial" w:hAnsi="Arial" w:cs="Arial"/>
          <w:sz w:val="20"/>
          <w:szCs w:val="20"/>
        </w:rPr>
        <w:t>sú</w:t>
      </w:r>
      <w:proofErr w:type="spellEnd"/>
      <w:r w:rsidRPr="001B13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1319">
        <w:rPr>
          <w:rFonts w:ascii="Arial" w:hAnsi="Arial" w:cs="Arial"/>
          <w:sz w:val="20"/>
          <w:szCs w:val="20"/>
        </w:rPr>
        <w:t>ponuky</w:t>
      </w:r>
      <w:proofErr w:type="spellEnd"/>
      <w:r w:rsidRPr="001B13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1319">
        <w:rPr>
          <w:rFonts w:ascii="Arial" w:hAnsi="Arial" w:cs="Arial"/>
          <w:sz w:val="20"/>
          <w:szCs w:val="20"/>
        </w:rPr>
        <w:t>viazané</w:t>
      </w:r>
      <w:proofErr w:type="spellEnd"/>
      <w:r w:rsidRPr="001B1319">
        <w:rPr>
          <w:rFonts w:ascii="Arial" w:hAnsi="Arial" w:cs="Arial"/>
          <w:sz w:val="20"/>
          <w:szCs w:val="20"/>
        </w:rPr>
        <w:t xml:space="preserve"> :30.0</w:t>
      </w:r>
      <w:r w:rsidR="002762A7">
        <w:rPr>
          <w:rFonts w:ascii="Arial" w:hAnsi="Arial" w:cs="Arial"/>
          <w:sz w:val="20"/>
          <w:szCs w:val="20"/>
        </w:rPr>
        <w:t>9</w:t>
      </w:r>
      <w:r w:rsidRPr="001B1319">
        <w:rPr>
          <w:rFonts w:ascii="Arial" w:hAnsi="Arial" w:cs="Arial"/>
          <w:sz w:val="20"/>
          <w:szCs w:val="20"/>
        </w:rPr>
        <w:t>.2019</w:t>
      </w:r>
    </w:p>
    <w:p w14:paraId="187FA634" w14:textId="77777777" w:rsidR="00C4155A" w:rsidRPr="001B1319" w:rsidRDefault="00C4155A" w:rsidP="001B131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sk-SK"/>
        </w:rPr>
      </w:pPr>
    </w:p>
    <w:p w14:paraId="452C665C" w14:textId="77777777" w:rsidR="003D71BF" w:rsidRPr="001B1319" w:rsidRDefault="003D71BF" w:rsidP="001B1319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0"/>
          <w:szCs w:val="20"/>
          <w:lang w:val="sk-SK"/>
        </w:rPr>
      </w:pPr>
      <w:r w:rsidRPr="001B1319">
        <w:rPr>
          <w:rFonts w:cs="Arial"/>
          <w:b/>
          <w:color w:val="000000"/>
          <w:sz w:val="20"/>
          <w:szCs w:val="20"/>
          <w:lang w:val="sk-SK"/>
        </w:rPr>
        <w:t xml:space="preserve">Prílohy: </w:t>
      </w:r>
    </w:p>
    <w:p w14:paraId="181A94C8" w14:textId="5857F066" w:rsidR="003D71BF" w:rsidRPr="001B1319" w:rsidRDefault="003D71BF" w:rsidP="001B131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sk-SK"/>
        </w:rPr>
      </w:pPr>
      <w:r w:rsidRPr="001B1319">
        <w:rPr>
          <w:rFonts w:cs="Arial"/>
          <w:color w:val="000000"/>
          <w:sz w:val="20"/>
          <w:szCs w:val="20"/>
          <w:lang w:val="sk-SK"/>
        </w:rPr>
        <w:t xml:space="preserve">Príloha č.1 – Návrh na plnenie hodnotiacich kritérií </w:t>
      </w:r>
    </w:p>
    <w:p w14:paraId="5534AD2F" w14:textId="40AE4F99" w:rsidR="003D71BF" w:rsidRPr="001B1319" w:rsidRDefault="003D71BF" w:rsidP="001B1319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proofErr w:type="spellStart"/>
      <w:r w:rsidRPr="001B1319">
        <w:rPr>
          <w:rFonts w:cs="Arial"/>
          <w:sz w:val="20"/>
          <w:szCs w:val="20"/>
        </w:rPr>
        <w:t>Príloha</w:t>
      </w:r>
      <w:proofErr w:type="spellEnd"/>
      <w:r w:rsidRPr="001B1319">
        <w:rPr>
          <w:rFonts w:cs="Arial"/>
          <w:sz w:val="20"/>
          <w:szCs w:val="20"/>
        </w:rPr>
        <w:t xml:space="preserve"> č.2 – </w:t>
      </w:r>
      <w:proofErr w:type="spellStart"/>
      <w:r w:rsidRPr="001B1319">
        <w:rPr>
          <w:rFonts w:cs="Arial"/>
          <w:sz w:val="20"/>
          <w:szCs w:val="20"/>
        </w:rPr>
        <w:t>Technická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špecifikácia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predmetu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zákazky</w:t>
      </w:r>
      <w:proofErr w:type="spellEnd"/>
    </w:p>
    <w:p w14:paraId="744BC5AA" w14:textId="7A30728D" w:rsidR="00D307C6" w:rsidRPr="001B1319" w:rsidRDefault="00D307C6" w:rsidP="001B131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sk-SK"/>
        </w:rPr>
      </w:pPr>
      <w:r w:rsidRPr="001B1319">
        <w:rPr>
          <w:rFonts w:cs="Arial"/>
          <w:color w:val="000000"/>
          <w:sz w:val="20"/>
          <w:szCs w:val="20"/>
          <w:lang w:val="sk-SK"/>
        </w:rPr>
        <w:t>Príloha č.3 – Požadované dispozičné riešenie komponentov predmetu zákazky</w:t>
      </w:r>
    </w:p>
    <w:p w14:paraId="17CAFF4E" w14:textId="71244D91" w:rsidR="00080E90" w:rsidRDefault="00080E90" w:rsidP="001B131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sk-SK"/>
        </w:rPr>
      </w:pPr>
      <w:r w:rsidRPr="001B1319">
        <w:rPr>
          <w:rFonts w:cs="Arial"/>
          <w:color w:val="000000"/>
          <w:sz w:val="20"/>
          <w:szCs w:val="20"/>
          <w:lang w:val="sk-SK"/>
        </w:rPr>
        <w:t>Príloha č.4 – Kúpna zmluva</w:t>
      </w:r>
    </w:p>
    <w:p w14:paraId="18C0B54E" w14:textId="41571A7A" w:rsidR="0025137E" w:rsidRPr="001B1319" w:rsidRDefault="0025137E" w:rsidP="001B131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sk-SK"/>
        </w:rPr>
      </w:pPr>
      <w:r>
        <w:rPr>
          <w:rFonts w:cs="Arial"/>
          <w:color w:val="000000"/>
          <w:sz w:val="20"/>
          <w:szCs w:val="20"/>
          <w:lang w:val="sk-SK"/>
        </w:rPr>
        <w:t>Príloha č.5 – Pôdory</w:t>
      </w:r>
      <w:r w:rsidR="00BF4573">
        <w:rPr>
          <w:rFonts w:cs="Arial"/>
          <w:color w:val="000000"/>
          <w:sz w:val="20"/>
          <w:szCs w:val="20"/>
          <w:lang w:val="sk-SK"/>
        </w:rPr>
        <w:t>s</w:t>
      </w:r>
      <w:r>
        <w:rPr>
          <w:rFonts w:cs="Arial"/>
          <w:color w:val="000000"/>
          <w:sz w:val="20"/>
          <w:szCs w:val="20"/>
          <w:lang w:val="sk-SK"/>
        </w:rPr>
        <w:t xml:space="preserve"> haly MARBOX, s.r.o.</w:t>
      </w:r>
    </w:p>
    <w:p w14:paraId="444D950C" w14:textId="77777777" w:rsidR="003D71BF" w:rsidRPr="001B1319" w:rsidRDefault="003D71BF" w:rsidP="001B131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sk-SK"/>
        </w:rPr>
      </w:pPr>
    </w:p>
    <w:p w14:paraId="18E38041" w14:textId="283DD743" w:rsidR="003D71BF" w:rsidRPr="001B1319" w:rsidRDefault="003D71BF" w:rsidP="001B1319">
      <w:pPr>
        <w:autoSpaceDE w:val="0"/>
        <w:autoSpaceDN w:val="0"/>
        <w:adjustRightInd w:val="0"/>
        <w:jc w:val="both"/>
        <w:rPr>
          <w:rFonts w:cs="Arial"/>
          <w:color w:val="FF0000"/>
          <w:sz w:val="20"/>
          <w:szCs w:val="20"/>
          <w:lang w:val="sk-SK"/>
        </w:rPr>
      </w:pPr>
      <w:r w:rsidRPr="001B1319">
        <w:rPr>
          <w:rFonts w:cs="Arial"/>
          <w:color w:val="000000"/>
          <w:sz w:val="20"/>
          <w:szCs w:val="20"/>
          <w:lang w:val="sk-SK"/>
        </w:rPr>
        <w:t xml:space="preserve">V Košiciach, </w:t>
      </w:r>
      <w:r w:rsidR="0025137E" w:rsidRPr="00986723">
        <w:rPr>
          <w:rFonts w:cs="Arial"/>
          <w:sz w:val="20"/>
          <w:szCs w:val="20"/>
          <w:lang w:val="sk-SK"/>
        </w:rPr>
        <w:t>10</w:t>
      </w:r>
      <w:r w:rsidR="00F81D9A" w:rsidRPr="00986723">
        <w:rPr>
          <w:rFonts w:cs="Arial"/>
          <w:sz w:val="20"/>
          <w:szCs w:val="20"/>
          <w:lang w:val="sk-SK"/>
        </w:rPr>
        <w:t>.1.2019</w:t>
      </w:r>
    </w:p>
    <w:p w14:paraId="6A72B802" w14:textId="77777777" w:rsidR="00D862AD" w:rsidRPr="001B1319" w:rsidRDefault="00D862AD" w:rsidP="001B1319">
      <w:pPr>
        <w:autoSpaceDE w:val="0"/>
        <w:autoSpaceDN w:val="0"/>
        <w:adjustRightInd w:val="0"/>
        <w:jc w:val="both"/>
        <w:rPr>
          <w:rFonts w:cs="Arial"/>
          <w:color w:val="FF0000"/>
          <w:sz w:val="20"/>
          <w:szCs w:val="20"/>
          <w:lang w:val="sk-SK"/>
        </w:rPr>
      </w:pPr>
    </w:p>
    <w:p w14:paraId="06008458" w14:textId="202CF354" w:rsidR="00655F19" w:rsidRPr="001B1319" w:rsidRDefault="00655F19" w:rsidP="001B1319">
      <w:pPr>
        <w:autoSpaceDE w:val="0"/>
        <w:autoSpaceDN w:val="0"/>
        <w:adjustRightInd w:val="0"/>
        <w:ind w:left="5029" w:firstLine="709"/>
        <w:jc w:val="both"/>
        <w:rPr>
          <w:rFonts w:cs="Arial"/>
          <w:color w:val="000000"/>
          <w:sz w:val="20"/>
          <w:szCs w:val="20"/>
          <w:lang w:val="sk-SK"/>
        </w:rPr>
      </w:pPr>
      <w:r w:rsidRPr="001B1319">
        <w:rPr>
          <w:rFonts w:cs="Arial"/>
          <w:color w:val="000000"/>
          <w:sz w:val="20"/>
          <w:szCs w:val="20"/>
          <w:lang w:val="sk-SK"/>
        </w:rPr>
        <w:t xml:space="preserve">......................................................... </w:t>
      </w:r>
    </w:p>
    <w:p w14:paraId="67C5E7AF" w14:textId="37DA33CA" w:rsidR="003D71BF" w:rsidRPr="001B1319" w:rsidRDefault="004348C2" w:rsidP="001B1319">
      <w:pPr>
        <w:autoSpaceDE w:val="0"/>
        <w:autoSpaceDN w:val="0"/>
        <w:adjustRightInd w:val="0"/>
        <w:jc w:val="both"/>
        <w:rPr>
          <w:rFonts w:cs="Arial"/>
          <w:i/>
          <w:color w:val="000000"/>
          <w:sz w:val="20"/>
          <w:szCs w:val="20"/>
          <w:lang w:val="sk-SK"/>
        </w:rPr>
      </w:pPr>
      <w:r w:rsidRPr="001B1319">
        <w:rPr>
          <w:rFonts w:cs="Arial"/>
          <w:i/>
          <w:color w:val="000000"/>
          <w:sz w:val="20"/>
          <w:szCs w:val="20"/>
          <w:lang w:val="sk-SK"/>
        </w:rPr>
        <w:tab/>
      </w:r>
      <w:r w:rsidRPr="001B1319">
        <w:rPr>
          <w:rFonts w:cs="Arial"/>
          <w:i/>
          <w:color w:val="000000"/>
          <w:sz w:val="20"/>
          <w:szCs w:val="20"/>
          <w:lang w:val="sk-SK"/>
        </w:rPr>
        <w:tab/>
      </w:r>
      <w:r w:rsidRPr="001B1319">
        <w:rPr>
          <w:rFonts w:cs="Arial"/>
          <w:i/>
          <w:color w:val="000000"/>
          <w:sz w:val="20"/>
          <w:szCs w:val="20"/>
          <w:lang w:val="sk-SK"/>
        </w:rPr>
        <w:tab/>
      </w:r>
      <w:r w:rsidRPr="001B1319">
        <w:rPr>
          <w:rFonts w:cs="Arial"/>
          <w:i/>
          <w:color w:val="000000"/>
          <w:sz w:val="20"/>
          <w:szCs w:val="20"/>
          <w:lang w:val="sk-SK"/>
        </w:rPr>
        <w:tab/>
      </w:r>
      <w:r w:rsidRPr="001B1319">
        <w:rPr>
          <w:rFonts w:cs="Arial"/>
          <w:i/>
          <w:color w:val="000000"/>
          <w:sz w:val="20"/>
          <w:szCs w:val="20"/>
          <w:lang w:val="sk-SK"/>
        </w:rPr>
        <w:tab/>
      </w:r>
      <w:r w:rsidRPr="001B1319">
        <w:rPr>
          <w:rFonts w:cs="Arial"/>
          <w:i/>
          <w:color w:val="000000"/>
          <w:sz w:val="20"/>
          <w:szCs w:val="20"/>
          <w:lang w:val="sk-SK"/>
        </w:rPr>
        <w:tab/>
      </w:r>
      <w:r w:rsidRPr="001B1319">
        <w:rPr>
          <w:rFonts w:cs="Arial"/>
          <w:i/>
          <w:color w:val="000000"/>
          <w:sz w:val="20"/>
          <w:szCs w:val="20"/>
          <w:lang w:val="sk-SK"/>
        </w:rPr>
        <w:tab/>
      </w:r>
      <w:r w:rsidR="003D71BF" w:rsidRPr="001B1319">
        <w:rPr>
          <w:rFonts w:cs="Arial"/>
          <w:i/>
          <w:color w:val="000000"/>
          <w:sz w:val="20"/>
          <w:szCs w:val="20"/>
          <w:lang w:val="sk-SK"/>
        </w:rPr>
        <w:tab/>
        <w:t xml:space="preserve">             </w:t>
      </w:r>
      <w:r w:rsidRPr="001B1319">
        <w:rPr>
          <w:rFonts w:cs="Arial"/>
          <w:i/>
          <w:color w:val="000000"/>
          <w:sz w:val="20"/>
          <w:szCs w:val="20"/>
          <w:lang w:val="sk-SK"/>
        </w:rPr>
        <w:t xml:space="preserve">Ing. </w:t>
      </w:r>
      <w:r w:rsidR="000A6138" w:rsidRPr="001B1319">
        <w:rPr>
          <w:rFonts w:cs="Arial"/>
          <w:i/>
          <w:color w:val="000000"/>
          <w:sz w:val="20"/>
          <w:szCs w:val="20"/>
          <w:lang w:val="sk-SK"/>
        </w:rPr>
        <w:t xml:space="preserve">Milan </w:t>
      </w:r>
      <w:proofErr w:type="spellStart"/>
      <w:r w:rsidR="000A6138" w:rsidRPr="001B1319">
        <w:rPr>
          <w:rFonts w:cs="Arial"/>
          <w:i/>
          <w:color w:val="000000"/>
          <w:sz w:val="20"/>
          <w:szCs w:val="20"/>
          <w:lang w:val="sk-SK"/>
        </w:rPr>
        <w:t>Martinásek</w:t>
      </w:r>
      <w:proofErr w:type="spellEnd"/>
      <w:r w:rsidR="000A6138" w:rsidRPr="001B1319">
        <w:rPr>
          <w:rFonts w:cs="Arial"/>
          <w:i/>
          <w:color w:val="000000"/>
          <w:sz w:val="20"/>
          <w:szCs w:val="20"/>
          <w:lang w:val="sk-SK"/>
        </w:rPr>
        <w:t xml:space="preserve"> st., </w:t>
      </w:r>
    </w:p>
    <w:p w14:paraId="49E3D2B7" w14:textId="777F9D34" w:rsidR="00080E90" w:rsidRPr="001B1319" w:rsidRDefault="000A6138" w:rsidP="001B1319">
      <w:pPr>
        <w:autoSpaceDE w:val="0"/>
        <w:autoSpaceDN w:val="0"/>
        <w:adjustRightInd w:val="0"/>
        <w:ind w:left="5760" w:firstLine="720"/>
        <w:jc w:val="both"/>
        <w:rPr>
          <w:rFonts w:cs="Arial"/>
          <w:i/>
          <w:color w:val="000000"/>
          <w:sz w:val="20"/>
          <w:szCs w:val="20"/>
          <w:lang w:val="sk-SK"/>
        </w:rPr>
      </w:pPr>
      <w:r w:rsidRPr="001B1319">
        <w:rPr>
          <w:rFonts w:cs="Arial"/>
          <w:i/>
          <w:color w:val="000000"/>
          <w:sz w:val="20"/>
          <w:szCs w:val="20"/>
          <w:lang w:val="sk-SK"/>
        </w:rPr>
        <w:t>konateľ spoločnosti</w:t>
      </w:r>
      <w:r w:rsidR="00080E90" w:rsidRPr="001B1319">
        <w:rPr>
          <w:rFonts w:cs="Arial"/>
          <w:i/>
          <w:color w:val="000000"/>
          <w:sz w:val="20"/>
          <w:szCs w:val="20"/>
          <w:lang w:val="sk-SK"/>
        </w:rPr>
        <w:br w:type="page"/>
      </w:r>
    </w:p>
    <w:p w14:paraId="14A6B058" w14:textId="78851BBC" w:rsidR="000A6138" w:rsidRPr="001B1319" w:rsidRDefault="000A6138" w:rsidP="001B1319">
      <w:pPr>
        <w:jc w:val="both"/>
        <w:rPr>
          <w:rFonts w:cs="Arial"/>
          <w:sz w:val="20"/>
          <w:szCs w:val="20"/>
        </w:rPr>
      </w:pPr>
    </w:p>
    <w:p w14:paraId="76F80AD2" w14:textId="1FFCF006" w:rsidR="000A6138" w:rsidRPr="001B1319" w:rsidRDefault="000A6138" w:rsidP="00E70CE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0"/>
          <w:szCs w:val="20"/>
          <w:lang w:val="sk-SK"/>
        </w:rPr>
      </w:pPr>
      <w:r w:rsidRPr="001B1319">
        <w:rPr>
          <w:rFonts w:cs="Arial"/>
          <w:b/>
          <w:color w:val="000000"/>
          <w:sz w:val="20"/>
          <w:szCs w:val="20"/>
          <w:lang w:val="sk-SK"/>
        </w:rPr>
        <w:t>Príloha č.1 – Návrh na plnenie hodnotiac</w:t>
      </w:r>
      <w:r w:rsidR="00D8129E" w:rsidRPr="001B1319">
        <w:rPr>
          <w:rFonts w:cs="Arial"/>
          <w:b/>
          <w:color w:val="000000"/>
          <w:sz w:val="20"/>
          <w:szCs w:val="20"/>
          <w:lang w:val="sk-SK"/>
        </w:rPr>
        <w:t>eho</w:t>
      </w:r>
      <w:r w:rsidRPr="001B1319">
        <w:rPr>
          <w:rFonts w:cs="Arial"/>
          <w:b/>
          <w:color w:val="000000"/>
          <w:sz w:val="20"/>
          <w:szCs w:val="20"/>
          <w:lang w:val="sk-SK"/>
        </w:rPr>
        <w:t xml:space="preserve"> kritéri</w:t>
      </w:r>
      <w:r w:rsidR="00D8129E" w:rsidRPr="001B1319">
        <w:rPr>
          <w:rFonts w:cs="Arial"/>
          <w:b/>
          <w:color w:val="000000"/>
          <w:sz w:val="20"/>
          <w:szCs w:val="20"/>
          <w:lang w:val="sk-SK"/>
        </w:rPr>
        <w:t>a</w:t>
      </w:r>
    </w:p>
    <w:p w14:paraId="2753822B" w14:textId="77777777" w:rsidR="00D8129E" w:rsidRPr="001B1319" w:rsidRDefault="00D8129E" w:rsidP="001B1319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0"/>
          <w:szCs w:val="20"/>
          <w:lang w:val="sk-SK"/>
        </w:rPr>
      </w:pPr>
    </w:p>
    <w:p w14:paraId="270AF215" w14:textId="6222EDEA" w:rsidR="000A6138" w:rsidRPr="001B1319" w:rsidRDefault="00D8129E" w:rsidP="001B1319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proofErr w:type="spellStart"/>
      <w:r w:rsidRPr="001B1319">
        <w:rPr>
          <w:rFonts w:cs="Arial"/>
          <w:b/>
          <w:bCs/>
          <w:color w:val="000000"/>
          <w:sz w:val="20"/>
          <w:szCs w:val="20"/>
        </w:rPr>
        <w:t>Názov</w:t>
      </w:r>
      <w:proofErr w:type="spellEnd"/>
      <w:r w:rsidRPr="001B1319">
        <w:rPr>
          <w:rFonts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B1319">
        <w:rPr>
          <w:rFonts w:cs="Arial"/>
          <w:b/>
          <w:bCs/>
          <w:color w:val="000000"/>
          <w:sz w:val="20"/>
          <w:szCs w:val="20"/>
        </w:rPr>
        <w:t>predmetu</w:t>
      </w:r>
      <w:proofErr w:type="spellEnd"/>
      <w:r w:rsidRPr="001B1319">
        <w:rPr>
          <w:rFonts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B1319">
        <w:rPr>
          <w:rFonts w:cs="Arial"/>
          <w:b/>
          <w:bCs/>
          <w:color w:val="000000"/>
          <w:sz w:val="20"/>
          <w:szCs w:val="20"/>
        </w:rPr>
        <w:t>zákazky</w:t>
      </w:r>
      <w:proofErr w:type="spellEnd"/>
      <w:r w:rsidRPr="001B1319">
        <w:rPr>
          <w:rFonts w:cs="Arial"/>
          <w:b/>
          <w:bCs/>
          <w:color w:val="000000"/>
          <w:sz w:val="20"/>
          <w:szCs w:val="20"/>
        </w:rPr>
        <w:t xml:space="preserve">: </w:t>
      </w:r>
      <w:proofErr w:type="spellStart"/>
      <w:r w:rsidR="00BF337B">
        <w:rPr>
          <w:sz w:val="20"/>
          <w:szCs w:val="20"/>
        </w:rPr>
        <w:t>T</w:t>
      </w:r>
      <w:r w:rsidR="00BF337B" w:rsidRPr="001B1319">
        <w:rPr>
          <w:sz w:val="20"/>
          <w:szCs w:val="20"/>
        </w:rPr>
        <w:t>echnológi</w:t>
      </w:r>
      <w:r w:rsidR="00BF337B">
        <w:rPr>
          <w:sz w:val="20"/>
          <w:szCs w:val="20"/>
        </w:rPr>
        <w:t>a</w:t>
      </w:r>
      <w:proofErr w:type="spellEnd"/>
      <w:r w:rsidR="00BF337B" w:rsidRPr="001B1319">
        <w:rPr>
          <w:sz w:val="20"/>
          <w:szCs w:val="20"/>
        </w:rPr>
        <w:t xml:space="preserve"> </w:t>
      </w:r>
      <w:proofErr w:type="spellStart"/>
      <w:r w:rsidR="00BF337B" w:rsidRPr="001B1319">
        <w:rPr>
          <w:sz w:val="20"/>
          <w:szCs w:val="20"/>
        </w:rPr>
        <w:t>práškovej</w:t>
      </w:r>
      <w:proofErr w:type="spellEnd"/>
      <w:r w:rsidR="00BF337B" w:rsidRPr="001B1319">
        <w:rPr>
          <w:sz w:val="20"/>
          <w:szCs w:val="20"/>
        </w:rPr>
        <w:t xml:space="preserve"> </w:t>
      </w:r>
      <w:proofErr w:type="spellStart"/>
      <w:r w:rsidR="00BF337B" w:rsidRPr="001B1319">
        <w:rPr>
          <w:sz w:val="20"/>
          <w:szCs w:val="20"/>
        </w:rPr>
        <w:t>lakovne</w:t>
      </w:r>
      <w:proofErr w:type="spellEnd"/>
    </w:p>
    <w:p w14:paraId="62A79DD8" w14:textId="535F50E4" w:rsidR="006F2F7B" w:rsidRPr="001B1319" w:rsidRDefault="006F2F7B" w:rsidP="001B1319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7CFD3028" w14:textId="4590E8E7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  <w:proofErr w:type="spellStart"/>
      <w:r w:rsidRPr="001B1319">
        <w:rPr>
          <w:rFonts w:cs="Arial"/>
          <w:b/>
          <w:sz w:val="20"/>
          <w:szCs w:val="20"/>
          <w:u w:val="single"/>
        </w:rPr>
        <w:t>Identifikačné</w:t>
      </w:r>
      <w:proofErr w:type="spellEnd"/>
      <w:r w:rsidRPr="001B1319">
        <w:rPr>
          <w:rFonts w:cs="Arial"/>
          <w:b/>
          <w:sz w:val="20"/>
          <w:szCs w:val="20"/>
          <w:u w:val="single"/>
        </w:rPr>
        <w:t xml:space="preserve"> </w:t>
      </w:r>
      <w:proofErr w:type="spellStart"/>
      <w:r w:rsidRPr="001B1319">
        <w:rPr>
          <w:rFonts w:cs="Arial"/>
          <w:b/>
          <w:sz w:val="20"/>
          <w:szCs w:val="20"/>
          <w:u w:val="single"/>
        </w:rPr>
        <w:t>údaje</w:t>
      </w:r>
      <w:proofErr w:type="spellEnd"/>
      <w:r w:rsidRPr="001B1319">
        <w:rPr>
          <w:rFonts w:cs="Arial"/>
          <w:b/>
          <w:sz w:val="20"/>
          <w:szCs w:val="20"/>
          <w:u w:val="single"/>
        </w:rPr>
        <w:t xml:space="preserve"> </w:t>
      </w:r>
      <w:proofErr w:type="spellStart"/>
      <w:r w:rsidR="009148B6" w:rsidRPr="001B1319">
        <w:rPr>
          <w:rFonts w:cs="Arial"/>
          <w:b/>
          <w:sz w:val="20"/>
          <w:szCs w:val="20"/>
          <w:u w:val="single"/>
        </w:rPr>
        <w:t>potenciáln</w:t>
      </w:r>
      <w:r w:rsidR="00D8129E" w:rsidRPr="001B1319">
        <w:rPr>
          <w:rFonts w:cs="Arial"/>
          <w:b/>
          <w:sz w:val="20"/>
          <w:szCs w:val="20"/>
          <w:u w:val="single"/>
        </w:rPr>
        <w:t>eho</w:t>
      </w:r>
      <w:proofErr w:type="spellEnd"/>
      <w:r w:rsidR="009148B6" w:rsidRPr="001B1319">
        <w:rPr>
          <w:rFonts w:cs="Arial"/>
          <w:b/>
          <w:sz w:val="20"/>
          <w:szCs w:val="20"/>
          <w:u w:val="single"/>
        </w:rPr>
        <w:t xml:space="preserve"> </w:t>
      </w:r>
      <w:proofErr w:type="spellStart"/>
      <w:r w:rsidR="009148B6" w:rsidRPr="001B1319">
        <w:rPr>
          <w:rFonts w:cs="Arial"/>
          <w:b/>
          <w:sz w:val="20"/>
          <w:szCs w:val="20"/>
          <w:u w:val="single"/>
        </w:rPr>
        <w:t>dodávateľ</w:t>
      </w:r>
      <w:r w:rsidRPr="001B1319">
        <w:rPr>
          <w:rFonts w:cs="Arial"/>
          <w:b/>
          <w:sz w:val="20"/>
          <w:szCs w:val="20"/>
          <w:u w:val="single"/>
        </w:rPr>
        <w:t>a</w:t>
      </w:r>
      <w:proofErr w:type="spellEnd"/>
      <w:r w:rsidRPr="001B1319">
        <w:rPr>
          <w:rFonts w:cs="Arial"/>
          <w:b/>
          <w:sz w:val="20"/>
          <w:szCs w:val="20"/>
          <w:u w:val="single"/>
        </w:rPr>
        <w:t>:</w:t>
      </w:r>
    </w:p>
    <w:p w14:paraId="182D6452" w14:textId="77777777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</w:rPr>
      </w:pPr>
      <w:proofErr w:type="spellStart"/>
      <w:r w:rsidRPr="001B1319">
        <w:rPr>
          <w:rFonts w:cs="Arial"/>
          <w:b/>
          <w:sz w:val="20"/>
          <w:szCs w:val="20"/>
        </w:rPr>
        <w:t>Názov</w:t>
      </w:r>
      <w:proofErr w:type="spellEnd"/>
      <w:r w:rsidRPr="001B1319">
        <w:rPr>
          <w:rFonts w:cs="Arial"/>
          <w:b/>
          <w:sz w:val="20"/>
          <w:szCs w:val="20"/>
        </w:rPr>
        <w:t>:</w:t>
      </w:r>
    </w:p>
    <w:p w14:paraId="206E65F2" w14:textId="77777777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</w:rPr>
      </w:pPr>
      <w:proofErr w:type="spellStart"/>
      <w:r w:rsidRPr="001B1319">
        <w:rPr>
          <w:rFonts w:cs="Arial"/>
          <w:b/>
          <w:sz w:val="20"/>
          <w:szCs w:val="20"/>
        </w:rPr>
        <w:t>Sídlo</w:t>
      </w:r>
      <w:proofErr w:type="spellEnd"/>
      <w:r w:rsidRPr="001B1319">
        <w:rPr>
          <w:rFonts w:cs="Arial"/>
          <w:b/>
          <w:sz w:val="20"/>
          <w:szCs w:val="20"/>
        </w:rPr>
        <w:t>:</w:t>
      </w:r>
    </w:p>
    <w:p w14:paraId="4649CBAE" w14:textId="77777777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B1319">
        <w:rPr>
          <w:rFonts w:cs="Arial"/>
          <w:b/>
          <w:sz w:val="20"/>
          <w:szCs w:val="20"/>
        </w:rPr>
        <w:t>IČO:</w:t>
      </w:r>
    </w:p>
    <w:p w14:paraId="1817B917" w14:textId="6343ADC6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</w:rPr>
      </w:pPr>
      <w:proofErr w:type="spellStart"/>
      <w:r w:rsidRPr="001B1319">
        <w:rPr>
          <w:rFonts w:cs="Arial"/>
          <w:b/>
          <w:sz w:val="20"/>
          <w:szCs w:val="20"/>
        </w:rPr>
        <w:t>Šta</w:t>
      </w:r>
      <w:r w:rsidR="00D8129E" w:rsidRPr="001B1319">
        <w:rPr>
          <w:rFonts w:cs="Arial"/>
          <w:b/>
          <w:sz w:val="20"/>
          <w:szCs w:val="20"/>
        </w:rPr>
        <w:t>tutárny</w:t>
      </w:r>
      <w:proofErr w:type="spellEnd"/>
      <w:r w:rsidR="00D8129E" w:rsidRPr="001B1319">
        <w:rPr>
          <w:rFonts w:cs="Arial"/>
          <w:b/>
          <w:sz w:val="20"/>
          <w:szCs w:val="20"/>
        </w:rPr>
        <w:t xml:space="preserve"> </w:t>
      </w:r>
      <w:proofErr w:type="spellStart"/>
      <w:r w:rsidR="00D8129E" w:rsidRPr="001B1319">
        <w:rPr>
          <w:rFonts w:cs="Arial"/>
          <w:b/>
          <w:sz w:val="20"/>
          <w:szCs w:val="20"/>
        </w:rPr>
        <w:t>orgán</w:t>
      </w:r>
      <w:proofErr w:type="spellEnd"/>
      <w:r w:rsidRPr="001B1319">
        <w:rPr>
          <w:rFonts w:cs="Arial"/>
          <w:b/>
          <w:sz w:val="20"/>
          <w:szCs w:val="20"/>
        </w:rPr>
        <w:t>:</w:t>
      </w:r>
    </w:p>
    <w:p w14:paraId="342F006F" w14:textId="1BF7BA90" w:rsidR="00D8129E" w:rsidRPr="001B1319" w:rsidRDefault="00D8129E" w:rsidP="001B1319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B1319">
        <w:rPr>
          <w:rFonts w:cs="Arial"/>
          <w:b/>
          <w:sz w:val="20"/>
          <w:szCs w:val="20"/>
        </w:rPr>
        <w:t xml:space="preserve">Meno a </w:t>
      </w:r>
      <w:proofErr w:type="spellStart"/>
      <w:r w:rsidRPr="001B1319">
        <w:rPr>
          <w:rFonts w:cs="Arial"/>
          <w:b/>
          <w:sz w:val="20"/>
          <w:szCs w:val="20"/>
        </w:rPr>
        <w:t>priezvisko</w:t>
      </w:r>
      <w:proofErr w:type="spellEnd"/>
      <w:r w:rsidRPr="001B1319">
        <w:rPr>
          <w:rFonts w:cs="Arial"/>
          <w:b/>
          <w:sz w:val="20"/>
          <w:szCs w:val="20"/>
        </w:rPr>
        <w:t xml:space="preserve">: </w:t>
      </w:r>
    </w:p>
    <w:p w14:paraId="612469E4" w14:textId="09DEEA14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</w:rPr>
      </w:pPr>
      <w:proofErr w:type="spellStart"/>
      <w:r w:rsidRPr="001B1319">
        <w:rPr>
          <w:rFonts w:cs="Arial"/>
          <w:b/>
          <w:sz w:val="20"/>
          <w:szCs w:val="20"/>
        </w:rPr>
        <w:t>Tel</w:t>
      </w:r>
      <w:r w:rsidR="00D8129E" w:rsidRPr="001B1319">
        <w:rPr>
          <w:rFonts w:cs="Arial"/>
          <w:b/>
          <w:sz w:val="20"/>
          <w:szCs w:val="20"/>
        </w:rPr>
        <w:t>efón</w:t>
      </w:r>
      <w:proofErr w:type="spellEnd"/>
      <w:r w:rsidRPr="001B1319">
        <w:rPr>
          <w:rFonts w:cs="Arial"/>
          <w:b/>
          <w:sz w:val="20"/>
          <w:szCs w:val="20"/>
        </w:rPr>
        <w:t>:</w:t>
      </w:r>
    </w:p>
    <w:p w14:paraId="4CFF350E" w14:textId="77777777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</w:rPr>
      </w:pPr>
      <w:proofErr w:type="spellStart"/>
      <w:r w:rsidRPr="001B1319">
        <w:rPr>
          <w:rFonts w:cs="Arial"/>
          <w:b/>
          <w:sz w:val="20"/>
          <w:szCs w:val="20"/>
        </w:rPr>
        <w:t>Kontaktná</w:t>
      </w:r>
      <w:proofErr w:type="spellEnd"/>
      <w:r w:rsidRPr="001B1319">
        <w:rPr>
          <w:rFonts w:cs="Arial"/>
          <w:b/>
          <w:sz w:val="20"/>
          <w:szCs w:val="20"/>
        </w:rPr>
        <w:t xml:space="preserve"> </w:t>
      </w:r>
      <w:proofErr w:type="spellStart"/>
      <w:r w:rsidRPr="001B1319">
        <w:rPr>
          <w:rFonts w:cs="Arial"/>
          <w:b/>
          <w:sz w:val="20"/>
          <w:szCs w:val="20"/>
        </w:rPr>
        <w:t>osoba</w:t>
      </w:r>
      <w:proofErr w:type="spellEnd"/>
      <w:r w:rsidRPr="001B1319">
        <w:rPr>
          <w:rFonts w:cs="Arial"/>
          <w:b/>
          <w:sz w:val="20"/>
          <w:szCs w:val="20"/>
        </w:rPr>
        <w:t>:</w:t>
      </w:r>
    </w:p>
    <w:p w14:paraId="75A34322" w14:textId="77777777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</w:rPr>
      </w:pPr>
      <w:proofErr w:type="spellStart"/>
      <w:r w:rsidRPr="001B1319">
        <w:rPr>
          <w:rFonts w:cs="Arial"/>
          <w:b/>
          <w:sz w:val="20"/>
          <w:szCs w:val="20"/>
        </w:rPr>
        <w:t>Emailová</w:t>
      </w:r>
      <w:proofErr w:type="spellEnd"/>
      <w:r w:rsidRPr="001B1319">
        <w:rPr>
          <w:rFonts w:cs="Arial"/>
          <w:b/>
          <w:sz w:val="20"/>
          <w:szCs w:val="20"/>
        </w:rPr>
        <w:t xml:space="preserve"> </w:t>
      </w:r>
      <w:proofErr w:type="spellStart"/>
      <w:r w:rsidRPr="001B1319">
        <w:rPr>
          <w:rFonts w:cs="Arial"/>
          <w:b/>
          <w:sz w:val="20"/>
          <w:szCs w:val="20"/>
        </w:rPr>
        <w:t>adresa</w:t>
      </w:r>
      <w:proofErr w:type="spellEnd"/>
      <w:r w:rsidRPr="001B1319">
        <w:rPr>
          <w:rFonts w:cs="Arial"/>
          <w:b/>
          <w:sz w:val="20"/>
          <w:szCs w:val="20"/>
        </w:rPr>
        <w:t>:</w:t>
      </w:r>
    </w:p>
    <w:p w14:paraId="13536285" w14:textId="0F4F4EC2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187EAB9E" w14:textId="77777777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00F742D7" w14:textId="77777777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  <w:proofErr w:type="spellStart"/>
      <w:r w:rsidRPr="001B1319">
        <w:rPr>
          <w:rFonts w:cs="Arial"/>
          <w:b/>
          <w:sz w:val="20"/>
          <w:szCs w:val="20"/>
          <w:u w:val="single"/>
        </w:rPr>
        <w:t>Kritérium</w:t>
      </w:r>
      <w:proofErr w:type="spellEnd"/>
      <w:r w:rsidRPr="001B1319">
        <w:rPr>
          <w:rFonts w:cs="Arial"/>
          <w:b/>
          <w:sz w:val="20"/>
          <w:szCs w:val="20"/>
          <w:u w:val="single"/>
        </w:rPr>
        <w:t xml:space="preserve"> </w:t>
      </w:r>
      <w:proofErr w:type="spellStart"/>
      <w:r w:rsidRPr="001B1319">
        <w:rPr>
          <w:rFonts w:cs="Arial"/>
          <w:b/>
          <w:sz w:val="20"/>
          <w:szCs w:val="20"/>
          <w:u w:val="single"/>
        </w:rPr>
        <w:t>na</w:t>
      </w:r>
      <w:proofErr w:type="spellEnd"/>
      <w:r w:rsidRPr="001B1319">
        <w:rPr>
          <w:rFonts w:cs="Arial"/>
          <w:b/>
          <w:sz w:val="20"/>
          <w:szCs w:val="20"/>
          <w:u w:val="single"/>
        </w:rPr>
        <w:t xml:space="preserve"> </w:t>
      </w:r>
      <w:proofErr w:type="spellStart"/>
      <w:r w:rsidRPr="001B1319">
        <w:rPr>
          <w:rFonts w:cs="Arial"/>
          <w:b/>
          <w:sz w:val="20"/>
          <w:szCs w:val="20"/>
          <w:u w:val="single"/>
        </w:rPr>
        <w:t>vyhodnotenie</w:t>
      </w:r>
      <w:proofErr w:type="spellEnd"/>
      <w:r w:rsidRPr="001B1319">
        <w:rPr>
          <w:rFonts w:cs="Arial"/>
          <w:b/>
          <w:sz w:val="20"/>
          <w:szCs w:val="20"/>
          <w:u w:val="single"/>
        </w:rPr>
        <w:t xml:space="preserve"> </w:t>
      </w:r>
      <w:proofErr w:type="spellStart"/>
      <w:r w:rsidRPr="001B1319">
        <w:rPr>
          <w:rFonts w:cs="Arial"/>
          <w:b/>
          <w:sz w:val="20"/>
          <w:szCs w:val="20"/>
          <w:u w:val="single"/>
        </w:rPr>
        <w:t>ponúk</w:t>
      </w:r>
      <w:proofErr w:type="spellEnd"/>
      <w:r w:rsidRPr="001B1319">
        <w:rPr>
          <w:rFonts w:cs="Arial"/>
          <w:b/>
          <w:sz w:val="20"/>
          <w:szCs w:val="20"/>
          <w:u w:val="single"/>
        </w:rPr>
        <w:t xml:space="preserve"> „</w:t>
      </w:r>
      <w:proofErr w:type="spellStart"/>
      <w:r w:rsidRPr="001B1319">
        <w:rPr>
          <w:rFonts w:cs="Arial"/>
          <w:b/>
          <w:sz w:val="20"/>
          <w:szCs w:val="20"/>
          <w:u w:val="single"/>
        </w:rPr>
        <w:t>Celková</w:t>
      </w:r>
      <w:proofErr w:type="spellEnd"/>
      <w:r w:rsidRPr="001B1319">
        <w:rPr>
          <w:rFonts w:cs="Arial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1B1319">
        <w:rPr>
          <w:rFonts w:cs="Arial"/>
          <w:b/>
          <w:sz w:val="20"/>
          <w:szCs w:val="20"/>
          <w:u w:val="single"/>
        </w:rPr>
        <w:t>cena</w:t>
      </w:r>
      <w:proofErr w:type="spellEnd"/>
      <w:r w:rsidRPr="001B1319">
        <w:rPr>
          <w:rFonts w:cs="Arial"/>
          <w:b/>
          <w:sz w:val="20"/>
          <w:szCs w:val="20"/>
          <w:u w:val="single"/>
        </w:rPr>
        <w:t>“</w:t>
      </w:r>
      <w:proofErr w:type="gramEnd"/>
      <w:r w:rsidRPr="001B1319">
        <w:rPr>
          <w:rFonts w:cs="Arial"/>
          <w:b/>
          <w:sz w:val="20"/>
          <w:szCs w:val="20"/>
          <w:u w:val="single"/>
        </w:rPr>
        <w:t>:</w:t>
      </w:r>
    </w:p>
    <w:p w14:paraId="48E188F1" w14:textId="77777777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</w:p>
    <w:p w14:paraId="30673FFC" w14:textId="77777777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B1319">
        <w:rPr>
          <w:rFonts w:cs="Arial"/>
          <w:b/>
          <w:sz w:val="20"/>
          <w:szCs w:val="20"/>
        </w:rPr>
        <w:t xml:space="preserve">Cena bez </w:t>
      </w:r>
      <w:proofErr w:type="gramStart"/>
      <w:r w:rsidRPr="001B1319">
        <w:rPr>
          <w:rFonts w:cs="Arial"/>
          <w:b/>
          <w:sz w:val="20"/>
          <w:szCs w:val="20"/>
        </w:rPr>
        <w:t>DPH:...............................</w:t>
      </w:r>
      <w:proofErr w:type="gramEnd"/>
      <w:r w:rsidRPr="001B1319">
        <w:rPr>
          <w:rFonts w:cs="Arial"/>
          <w:b/>
          <w:sz w:val="20"/>
          <w:szCs w:val="20"/>
        </w:rPr>
        <w:t>€</w:t>
      </w:r>
    </w:p>
    <w:p w14:paraId="040E7D21" w14:textId="77777777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B1319">
        <w:rPr>
          <w:rFonts w:cs="Arial"/>
          <w:b/>
          <w:sz w:val="20"/>
          <w:szCs w:val="20"/>
        </w:rPr>
        <w:t>DPH ......</w:t>
      </w:r>
      <w:proofErr w:type="gramStart"/>
      <w:r w:rsidRPr="001B1319">
        <w:rPr>
          <w:rFonts w:cs="Arial"/>
          <w:b/>
          <w:sz w:val="20"/>
          <w:szCs w:val="20"/>
        </w:rPr>
        <w:t>%:....................................</w:t>
      </w:r>
      <w:proofErr w:type="gramEnd"/>
      <w:r w:rsidRPr="001B1319">
        <w:rPr>
          <w:rFonts w:cs="Arial"/>
          <w:b/>
          <w:sz w:val="20"/>
          <w:szCs w:val="20"/>
        </w:rPr>
        <w:t>€</w:t>
      </w:r>
    </w:p>
    <w:p w14:paraId="3AE31D43" w14:textId="77777777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B1319">
        <w:rPr>
          <w:rFonts w:cs="Arial"/>
          <w:b/>
          <w:sz w:val="20"/>
          <w:szCs w:val="20"/>
        </w:rPr>
        <w:t>Cena s DPH: ..................................€</w:t>
      </w:r>
    </w:p>
    <w:p w14:paraId="35E6735D" w14:textId="77777777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</w:p>
    <w:p w14:paraId="64E474AD" w14:textId="77777777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2B5CEC09" w14:textId="77777777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26D7F149" w14:textId="77777777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45503318" w14:textId="77777777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B1319">
        <w:rPr>
          <w:rFonts w:cs="Arial"/>
          <w:b/>
          <w:sz w:val="20"/>
          <w:szCs w:val="20"/>
        </w:rPr>
        <w:t xml:space="preserve">V....................................................., </w:t>
      </w:r>
      <w:proofErr w:type="spellStart"/>
      <w:r w:rsidRPr="001B1319">
        <w:rPr>
          <w:rFonts w:cs="Arial"/>
          <w:b/>
          <w:sz w:val="20"/>
          <w:szCs w:val="20"/>
        </w:rPr>
        <w:t>dňa</w:t>
      </w:r>
      <w:proofErr w:type="spellEnd"/>
      <w:r w:rsidRPr="001B1319">
        <w:rPr>
          <w:rFonts w:cs="Arial"/>
          <w:b/>
          <w:sz w:val="20"/>
          <w:szCs w:val="20"/>
        </w:rPr>
        <w:t>.........................................</w:t>
      </w:r>
    </w:p>
    <w:p w14:paraId="30C4F4B0" w14:textId="0C62E272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4895F7A5" w14:textId="3C4A52AD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0A52999B" w14:textId="1DDB9239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0B85500E" w14:textId="77777777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0EEBDD08" w14:textId="4453106F" w:rsidR="006F2F7B" w:rsidRPr="001B1319" w:rsidRDefault="006F2F7B" w:rsidP="001B1319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B1319">
        <w:rPr>
          <w:rFonts w:cs="Arial"/>
          <w:b/>
          <w:sz w:val="20"/>
          <w:szCs w:val="20"/>
        </w:rPr>
        <w:tab/>
      </w:r>
      <w:r w:rsidRPr="001B1319">
        <w:rPr>
          <w:rFonts w:cs="Arial"/>
          <w:b/>
          <w:sz w:val="20"/>
          <w:szCs w:val="20"/>
        </w:rPr>
        <w:tab/>
      </w:r>
      <w:r w:rsidRPr="001B1319">
        <w:rPr>
          <w:rFonts w:cs="Arial"/>
          <w:b/>
          <w:sz w:val="20"/>
          <w:szCs w:val="20"/>
        </w:rPr>
        <w:tab/>
      </w:r>
      <w:r w:rsidRPr="001B1319">
        <w:rPr>
          <w:rFonts w:cs="Arial"/>
          <w:b/>
          <w:sz w:val="20"/>
          <w:szCs w:val="20"/>
        </w:rPr>
        <w:tab/>
      </w:r>
      <w:r w:rsidRPr="001B1319">
        <w:rPr>
          <w:rFonts w:cs="Arial"/>
          <w:b/>
          <w:sz w:val="20"/>
          <w:szCs w:val="20"/>
        </w:rPr>
        <w:tab/>
      </w:r>
      <w:r w:rsidRPr="001B1319">
        <w:rPr>
          <w:rFonts w:cs="Arial"/>
          <w:b/>
          <w:sz w:val="20"/>
          <w:szCs w:val="20"/>
        </w:rPr>
        <w:tab/>
      </w:r>
      <w:r w:rsidRPr="001B1319">
        <w:rPr>
          <w:rFonts w:cs="Arial"/>
          <w:b/>
          <w:sz w:val="20"/>
          <w:szCs w:val="20"/>
        </w:rPr>
        <w:tab/>
      </w:r>
      <w:r w:rsidR="00F74914" w:rsidRPr="001B1319">
        <w:rPr>
          <w:rFonts w:cs="Arial"/>
          <w:b/>
          <w:sz w:val="20"/>
          <w:szCs w:val="20"/>
        </w:rPr>
        <w:t>……………………..</w:t>
      </w:r>
      <w:r w:rsidRPr="001B1319">
        <w:rPr>
          <w:rFonts w:cs="Arial"/>
          <w:b/>
          <w:sz w:val="20"/>
          <w:szCs w:val="20"/>
        </w:rPr>
        <w:t>........................................</w:t>
      </w:r>
      <w:r w:rsidR="00D8129E" w:rsidRPr="001B1319">
        <w:rPr>
          <w:rFonts w:cs="Arial"/>
          <w:b/>
          <w:sz w:val="20"/>
          <w:szCs w:val="20"/>
        </w:rPr>
        <w:t>....</w:t>
      </w:r>
    </w:p>
    <w:p w14:paraId="098B2E43" w14:textId="3F410186" w:rsidR="006F2F7B" w:rsidRPr="001B1319" w:rsidRDefault="00F74914" w:rsidP="00E70CE9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1B1319">
        <w:rPr>
          <w:rFonts w:cs="Arial"/>
          <w:b/>
          <w:sz w:val="20"/>
          <w:szCs w:val="20"/>
        </w:rPr>
        <w:t xml:space="preserve">Meno, </w:t>
      </w:r>
      <w:proofErr w:type="spellStart"/>
      <w:r w:rsidRPr="001B1319">
        <w:rPr>
          <w:rFonts w:cs="Arial"/>
          <w:b/>
          <w:sz w:val="20"/>
          <w:szCs w:val="20"/>
        </w:rPr>
        <w:t>priezvisko</w:t>
      </w:r>
      <w:proofErr w:type="spellEnd"/>
      <w:r w:rsidRPr="001B1319">
        <w:rPr>
          <w:rFonts w:cs="Arial"/>
          <w:b/>
          <w:sz w:val="20"/>
          <w:szCs w:val="20"/>
        </w:rPr>
        <w:t xml:space="preserve">, </w:t>
      </w:r>
      <w:proofErr w:type="spellStart"/>
      <w:r w:rsidRPr="001B1319">
        <w:rPr>
          <w:rFonts w:cs="Arial"/>
          <w:b/>
          <w:sz w:val="20"/>
          <w:szCs w:val="20"/>
        </w:rPr>
        <w:t>funkcia</w:t>
      </w:r>
      <w:proofErr w:type="spellEnd"/>
      <w:r w:rsidRPr="001B1319">
        <w:rPr>
          <w:rFonts w:cs="Arial"/>
          <w:b/>
          <w:sz w:val="20"/>
          <w:szCs w:val="20"/>
        </w:rPr>
        <w:t xml:space="preserve"> a </w:t>
      </w:r>
      <w:proofErr w:type="spellStart"/>
      <w:r w:rsidRPr="001B1319">
        <w:rPr>
          <w:rFonts w:cs="Arial"/>
          <w:b/>
          <w:sz w:val="20"/>
          <w:szCs w:val="20"/>
        </w:rPr>
        <w:t>p</w:t>
      </w:r>
      <w:r w:rsidR="006F2F7B" w:rsidRPr="001B1319">
        <w:rPr>
          <w:rFonts w:cs="Arial"/>
          <w:b/>
          <w:sz w:val="20"/>
          <w:szCs w:val="20"/>
        </w:rPr>
        <w:t>odpis</w:t>
      </w:r>
      <w:proofErr w:type="spellEnd"/>
      <w:r w:rsidR="006F2F7B" w:rsidRPr="001B1319">
        <w:rPr>
          <w:rFonts w:cs="Arial"/>
          <w:b/>
          <w:sz w:val="20"/>
          <w:szCs w:val="20"/>
        </w:rPr>
        <w:t xml:space="preserve"> </w:t>
      </w:r>
      <w:proofErr w:type="spellStart"/>
      <w:r w:rsidR="00D8129E" w:rsidRPr="001B1319">
        <w:rPr>
          <w:rFonts w:cs="Arial"/>
          <w:b/>
          <w:sz w:val="20"/>
          <w:szCs w:val="20"/>
        </w:rPr>
        <w:t>osoby</w:t>
      </w:r>
      <w:proofErr w:type="spellEnd"/>
      <w:r w:rsidR="00D8129E" w:rsidRPr="001B1319">
        <w:rPr>
          <w:rFonts w:cs="Arial"/>
          <w:b/>
          <w:sz w:val="20"/>
          <w:szCs w:val="20"/>
        </w:rPr>
        <w:t xml:space="preserve"> </w:t>
      </w:r>
      <w:proofErr w:type="spellStart"/>
      <w:r w:rsidR="00D8129E" w:rsidRPr="001B1319">
        <w:rPr>
          <w:rFonts w:cs="Arial"/>
          <w:b/>
          <w:sz w:val="20"/>
          <w:szCs w:val="20"/>
        </w:rPr>
        <w:t>oprávnenej</w:t>
      </w:r>
      <w:proofErr w:type="spellEnd"/>
      <w:r w:rsidR="00D8129E" w:rsidRPr="001B1319">
        <w:rPr>
          <w:rFonts w:cs="Arial"/>
          <w:b/>
          <w:sz w:val="20"/>
          <w:szCs w:val="20"/>
        </w:rPr>
        <w:t xml:space="preserve"> </w:t>
      </w:r>
      <w:proofErr w:type="spellStart"/>
      <w:r w:rsidR="00D8129E" w:rsidRPr="001B1319">
        <w:rPr>
          <w:rFonts w:cs="Arial"/>
          <w:b/>
          <w:sz w:val="20"/>
          <w:szCs w:val="20"/>
        </w:rPr>
        <w:t>na</w:t>
      </w:r>
      <w:proofErr w:type="spellEnd"/>
      <w:r w:rsidR="00D8129E" w:rsidRPr="001B1319">
        <w:rPr>
          <w:rFonts w:cs="Arial"/>
          <w:b/>
          <w:sz w:val="20"/>
          <w:szCs w:val="20"/>
        </w:rPr>
        <w:t xml:space="preserve"> </w:t>
      </w:r>
      <w:proofErr w:type="spellStart"/>
      <w:r w:rsidR="00D8129E" w:rsidRPr="001B1319">
        <w:rPr>
          <w:rFonts w:cs="Arial"/>
          <w:b/>
          <w:sz w:val="20"/>
          <w:szCs w:val="20"/>
        </w:rPr>
        <w:t>kona</w:t>
      </w:r>
      <w:r w:rsidRPr="001B1319">
        <w:rPr>
          <w:rFonts w:cs="Arial"/>
          <w:b/>
          <w:sz w:val="20"/>
          <w:szCs w:val="20"/>
        </w:rPr>
        <w:t>n</w:t>
      </w:r>
      <w:r w:rsidR="00D8129E" w:rsidRPr="001B1319">
        <w:rPr>
          <w:rFonts w:cs="Arial"/>
          <w:b/>
          <w:sz w:val="20"/>
          <w:szCs w:val="20"/>
        </w:rPr>
        <w:t>ie</w:t>
      </w:r>
      <w:proofErr w:type="spellEnd"/>
      <w:r w:rsidR="00D8129E" w:rsidRPr="001B1319">
        <w:rPr>
          <w:rFonts w:cs="Arial"/>
          <w:b/>
          <w:sz w:val="20"/>
          <w:szCs w:val="20"/>
        </w:rPr>
        <w:t xml:space="preserve"> </w:t>
      </w:r>
      <w:r w:rsidR="006F2F7B" w:rsidRPr="001B1319">
        <w:rPr>
          <w:rFonts w:cs="Arial"/>
          <w:b/>
          <w:sz w:val="20"/>
          <w:szCs w:val="20"/>
        </w:rPr>
        <w:t xml:space="preserve">a </w:t>
      </w:r>
      <w:proofErr w:type="spellStart"/>
      <w:r w:rsidR="006F2F7B" w:rsidRPr="001B1319">
        <w:rPr>
          <w:rFonts w:cs="Arial"/>
          <w:b/>
          <w:sz w:val="20"/>
          <w:szCs w:val="20"/>
        </w:rPr>
        <w:t>pečiatka</w:t>
      </w:r>
      <w:proofErr w:type="spellEnd"/>
    </w:p>
    <w:p w14:paraId="0AAF2A7A" w14:textId="066B150F" w:rsidR="00356586" w:rsidRPr="001B1319" w:rsidRDefault="00356586" w:rsidP="001B1319">
      <w:pPr>
        <w:jc w:val="both"/>
        <w:rPr>
          <w:rFonts w:cs="Arial"/>
          <w:sz w:val="20"/>
          <w:szCs w:val="20"/>
        </w:rPr>
      </w:pPr>
      <w:r w:rsidRPr="001B1319">
        <w:rPr>
          <w:rFonts w:cs="Arial"/>
          <w:sz w:val="20"/>
          <w:szCs w:val="20"/>
        </w:rPr>
        <w:br w:type="page"/>
      </w:r>
    </w:p>
    <w:p w14:paraId="693612C1" w14:textId="78731F25" w:rsidR="00356586" w:rsidRPr="001B1319" w:rsidRDefault="00356586" w:rsidP="001B1319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proofErr w:type="spellStart"/>
      <w:r w:rsidRPr="001B1319">
        <w:rPr>
          <w:rFonts w:cs="Arial"/>
          <w:b/>
          <w:sz w:val="20"/>
          <w:szCs w:val="20"/>
        </w:rPr>
        <w:lastRenderedPageBreak/>
        <w:t>Príloha</w:t>
      </w:r>
      <w:proofErr w:type="spellEnd"/>
      <w:r w:rsidRPr="001B1319">
        <w:rPr>
          <w:rFonts w:cs="Arial"/>
          <w:b/>
          <w:sz w:val="20"/>
          <w:szCs w:val="20"/>
        </w:rPr>
        <w:t xml:space="preserve"> č.2 – </w:t>
      </w:r>
      <w:proofErr w:type="spellStart"/>
      <w:r w:rsidRPr="001B1319">
        <w:rPr>
          <w:rFonts w:cs="Arial"/>
          <w:b/>
          <w:sz w:val="20"/>
          <w:szCs w:val="20"/>
        </w:rPr>
        <w:t>Technická</w:t>
      </w:r>
      <w:proofErr w:type="spellEnd"/>
      <w:r w:rsidRPr="001B1319">
        <w:rPr>
          <w:rFonts w:cs="Arial"/>
          <w:b/>
          <w:sz w:val="20"/>
          <w:szCs w:val="20"/>
        </w:rPr>
        <w:t xml:space="preserve"> </w:t>
      </w:r>
      <w:proofErr w:type="spellStart"/>
      <w:r w:rsidRPr="001B1319">
        <w:rPr>
          <w:rFonts w:cs="Arial"/>
          <w:b/>
          <w:sz w:val="20"/>
          <w:szCs w:val="20"/>
        </w:rPr>
        <w:t>špecifikácia</w:t>
      </w:r>
      <w:proofErr w:type="spellEnd"/>
      <w:r w:rsidRPr="001B1319">
        <w:rPr>
          <w:rFonts w:cs="Arial"/>
          <w:b/>
          <w:sz w:val="20"/>
          <w:szCs w:val="20"/>
        </w:rPr>
        <w:t xml:space="preserve"> </w:t>
      </w:r>
      <w:proofErr w:type="spellStart"/>
      <w:r w:rsidRPr="001B1319">
        <w:rPr>
          <w:rFonts w:cs="Arial"/>
          <w:b/>
          <w:sz w:val="20"/>
          <w:szCs w:val="20"/>
        </w:rPr>
        <w:t>predmetu</w:t>
      </w:r>
      <w:proofErr w:type="spellEnd"/>
      <w:r w:rsidRPr="001B1319">
        <w:rPr>
          <w:rFonts w:cs="Arial"/>
          <w:b/>
          <w:sz w:val="20"/>
          <w:szCs w:val="20"/>
        </w:rPr>
        <w:t xml:space="preserve"> </w:t>
      </w:r>
      <w:proofErr w:type="spellStart"/>
      <w:r w:rsidRPr="001B1319">
        <w:rPr>
          <w:rFonts w:cs="Arial"/>
          <w:b/>
          <w:sz w:val="20"/>
          <w:szCs w:val="20"/>
        </w:rPr>
        <w:t>zákazky</w:t>
      </w:r>
      <w:proofErr w:type="spellEnd"/>
      <w:r w:rsidR="0024254B" w:rsidRPr="001B1319">
        <w:rPr>
          <w:rFonts w:cs="Arial"/>
          <w:b/>
          <w:sz w:val="20"/>
          <w:szCs w:val="20"/>
        </w:rPr>
        <w:t xml:space="preserve"> – </w:t>
      </w:r>
      <w:proofErr w:type="spellStart"/>
      <w:r w:rsidR="0024254B" w:rsidRPr="001B1319">
        <w:rPr>
          <w:rFonts w:cs="Arial"/>
          <w:b/>
          <w:sz w:val="20"/>
          <w:szCs w:val="20"/>
        </w:rPr>
        <w:t>Technológia</w:t>
      </w:r>
      <w:proofErr w:type="spellEnd"/>
      <w:r w:rsidR="0024254B" w:rsidRPr="001B1319">
        <w:rPr>
          <w:rFonts w:cs="Arial"/>
          <w:b/>
          <w:sz w:val="20"/>
          <w:szCs w:val="20"/>
        </w:rPr>
        <w:t xml:space="preserve"> </w:t>
      </w:r>
      <w:proofErr w:type="spellStart"/>
      <w:r w:rsidR="0024254B" w:rsidRPr="001B1319">
        <w:rPr>
          <w:rFonts w:cs="Arial"/>
          <w:b/>
          <w:sz w:val="20"/>
          <w:szCs w:val="20"/>
        </w:rPr>
        <w:t>práškovej</w:t>
      </w:r>
      <w:proofErr w:type="spellEnd"/>
      <w:r w:rsidR="0024254B" w:rsidRPr="001B1319">
        <w:rPr>
          <w:rFonts w:cs="Arial"/>
          <w:b/>
          <w:sz w:val="20"/>
          <w:szCs w:val="20"/>
        </w:rPr>
        <w:t xml:space="preserve"> </w:t>
      </w:r>
      <w:proofErr w:type="spellStart"/>
      <w:r w:rsidR="0024254B" w:rsidRPr="001B1319">
        <w:rPr>
          <w:rFonts w:cs="Arial"/>
          <w:b/>
          <w:sz w:val="20"/>
          <w:szCs w:val="20"/>
        </w:rPr>
        <w:t>lakovne</w:t>
      </w:r>
      <w:proofErr w:type="spellEnd"/>
    </w:p>
    <w:p w14:paraId="24206126" w14:textId="77777777" w:rsidR="0024254B" w:rsidRPr="001B1319" w:rsidRDefault="0024254B" w:rsidP="001B1319">
      <w:pPr>
        <w:jc w:val="both"/>
        <w:rPr>
          <w:rFonts w:cs="Arial"/>
          <w:b/>
          <w:sz w:val="20"/>
          <w:szCs w:val="20"/>
          <w:highlight w:val="yellow"/>
        </w:rPr>
      </w:pPr>
    </w:p>
    <w:p w14:paraId="52DE3285" w14:textId="77777777" w:rsidR="0024254B" w:rsidRPr="001B1319" w:rsidRDefault="0024254B" w:rsidP="001B1319">
      <w:pPr>
        <w:jc w:val="both"/>
        <w:rPr>
          <w:rFonts w:cs="Arial"/>
          <w:sz w:val="20"/>
          <w:szCs w:val="20"/>
        </w:rPr>
      </w:pP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1837"/>
        <w:gridCol w:w="2694"/>
        <w:gridCol w:w="4678"/>
      </w:tblGrid>
      <w:tr w:rsidR="0024254B" w:rsidRPr="001B1319" w14:paraId="7EBB6B1E" w14:textId="77777777" w:rsidTr="00E70CE9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1450B8F" w14:textId="77777777" w:rsidR="0024254B" w:rsidRPr="001B1319" w:rsidRDefault="0024254B" w:rsidP="00E70CE9">
            <w:pPr>
              <w:spacing w:line="100" w:lineRule="atLeast"/>
              <w:rPr>
                <w:rStyle w:val="apple-converted-space"/>
                <w:rFonts w:eastAsia="Calibri" w:cs="Arial"/>
                <w:b/>
                <w:iCs/>
                <w:sz w:val="20"/>
                <w:szCs w:val="20"/>
              </w:rPr>
            </w:pPr>
            <w:proofErr w:type="spellStart"/>
            <w:r w:rsidRPr="001B1319">
              <w:rPr>
                <w:rFonts w:cs="Arial"/>
                <w:b/>
                <w:sz w:val="20"/>
                <w:szCs w:val="20"/>
              </w:rPr>
              <w:t>Názov</w:t>
            </w:r>
            <w:proofErr w:type="spellEnd"/>
            <w:r w:rsidRPr="001B131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b/>
                <w:sz w:val="20"/>
                <w:szCs w:val="20"/>
              </w:rPr>
              <w:t>technologického</w:t>
            </w:r>
            <w:proofErr w:type="spellEnd"/>
            <w:r w:rsidRPr="001B131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b/>
                <w:sz w:val="20"/>
                <w:szCs w:val="20"/>
              </w:rPr>
              <w:t>celku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0D92E5D" w14:textId="77777777" w:rsidR="0024254B" w:rsidRPr="001B1319" w:rsidRDefault="0024254B" w:rsidP="00E70CE9">
            <w:pPr>
              <w:spacing w:line="100" w:lineRule="atLeast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B1319">
              <w:rPr>
                <w:rStyle w:val="apple-converted-space"/>
                <w:rFonts w:eastAsia="Calibri" w:cs="Arial"/>
                <w:b/>
                <w:iCs/>
                <w:sz w:val="20"/>
                <w:szCs w:val="20"/>
              </w:rPr>
              <w:t>Názov</w:t>
            </w:r>
            <w:proofErr w:type="spellEnd"/>
            <w:r w:rsidRPr="001B1319">
              <w:rPr>
                <w:rStyle w:val="apple-converted-space"/>
                <w:rFonts w:eastAsia="Calibri" w:cs="Arial"/>
                <w:b/>
                <w:iCs/>
                <w:sz w:val="20"/>
                <w:szCs w:val="20"/>
              </w:rPr>
              <w:t xml:space="preserve"> a </w:t>
            </w:r>
            <w:proofErr w:type="spellStart"/>
            <w:r w:rsidRPr="001B1319">
              <w:rPr>
                <w:rStyle w:val="apple-converted-space"/>
                <w:rFonts w:eastAsia="Calibri" w:cs="Arial"/>
                <w:b/>
                <w:iCs/>
                <w:sz w:val="20"/>
                <w:szCs w:val="20"/>
              </w:rPr>
              <w:t>špecifikácia</w:t>
            </w:r>
            <w:proofErr w:type="spellEnd"/>
            <w:r w:rsidRPr="001B1319">
              <w:rPr>
                <w:rStyle w:val="apple-converted-space"/>
                <w:rFonts w:eastAsia="Calibri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Style w:val="apple-converted-space"/>
                <w:rFonts w:eastAsia="Calibri" w:cs="Arial"/>
                <w:b/>
                <w:iCs/>
                <w:sz w:val="20"/>
                <w:szCs w:val="20"/>
              </w:rPr>
              <w:t>parametra</w:t>
            </w:r>
            <w:proofErr w:type="spellEnd"/>
            <w:r w:rsidRPr="001B1319">
              <w:rPr>
                <w:rStyle w:val="apple-converted-space"/>
                <w:rFonts w:eastAsia="Calibri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6D46F36" w14:textId="77777777" w:rsidR="0024254B" w:rsidRPr="001B1319" w:rsidRDefault="0024254B" w:rsidP="00E70CE9">
            <w:pPr>
              <w:spacing w:line="100" w:lineRule="atLeast"/>
              <w:rPr>
                <w:rFonts w:cs="Arial"/>
                <w:sz w:val="20"/>
                <w:szCs w:val="20"/>
              </w:rPr>
            </w:pPr>
            <w:proofErr w:type="spellStart"/>
            <w:r w:rsidRPr="001B1319">
              <w:rPr>
                <w:rFonts w:cs="Arial"/>
                <w:b/>
                <w:sz w:val="20"/>
                <w:szCs w:val="20"/>
              </w:rPr>
              <w:t>Požadované</w:t>
            </w:r>
            <w:proofErr w:type="spellEnd"/>
            <w:r w:rsidRPr="001B1319">
              <w:rPr>
                <w:rFonts w:cs="Arial"/>
                <w:b/>
                <w:sz w:val="20"/>
                <w:szCs w:val="20"/>
              </w:rPr>
              <w:t xml:space="preserve"> min. a max. </w:t>
            </w:r>
            <w:proofErr w:type="spellStart"/>
            <w:r w:rsidRPr="001B1319">
              <w:rPr>
                <w:rFonts w:cs="Arial"/>
                <w:b/>
                <w:sz w:val="20"/>
                <w:szCs w:val="20"/>
              </w:rPr>
              <w:t>parametre</w:t>
            </w:r>
            <w:proofErr w:type="spellEnd"/>
            <w:r w:rsidRPr="001B1319">
              <w:rPr>
                <w:rFonts w:cs="Arial"/>
                <w:b/>
                <w:sz w:val="20"/>
                <w:szCs w:val="20"/>
              </w:rPr>
              <w:t xml:space="preserve"> / </w:t>
            </w:r>
            <w:proofErr w:type="spellStart"/>
            <w:r w:rsidRPr="001B1319">
              <w:rPr>
                <w:rFonts w:cs="Arial"/>
                <w:b/>
                <w:sz w:val="20"/>
                <w:szCs w:val="20"/>
              </w:rPr>
              <w:t>technické</w:t>
            </w:r>
            <w:proofErr w:type="spellEnd"/>
            <w:r w:rsidRPr="001B131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b/>
                <w:sz w:val="20"/>
                <w:szCs w:val="20"/>
              </w:rPr>
              <w:t>požiadavky</w:t>
            </w:r>
            <w:proofErr w:type="spellEnd"/>
          </w:p>
        </w:tc>
      </w:tr>
      <w:tr w:rsidR="0024254B" w:rsidRPr="001B1319" w14:paraId="6E37791D" w14:textId="77777777" w:rsidTr="00E70CE9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4B71" w14:textId="77777777" w:rsidR="0024254B" w:rsidRPr="001B1319" w:rsidRDefault="0024254B" w:rsidP="001B1319">
            <w:pPr>
              <w:spacing w:line="100" w:lineRule="atLeast"/>
              <w:jc w:val="both"/>
              <w:rPr>
                <w:rFonts w:cs="Arial"/>
                <w:sz w:val="20"/>
                <w:szCs w:val="20"/>
              </w:rPr>
            </w:pPr>
          </w:p>
          <w:p w14:paraId="3AA01D78" w14:textId="77777777" w:rsidR="0024254B" w:rsidRPr="001B1319" w:rsidRDefault="0024254B" w:rsidP="001B1319">
            <w:pPr>
              <w:spacing w:line="100" w:lineRule="atLeast"/>
              <w:jc w:val="both"/>
              <w:rPr>
                <w:rFonts w:cs="Arial"/>
                <w:sz w:val="20"/>
                <w:szCs w:val="20"/>
              </w:rPr>
            </w:pPr>
          </w:p>
          <w:p w14:paraId="2B976255" w14:textId="77777777" w:rsidR="0024254B" w:rsidRPr="001B1319" w:rsidRDefault="0024254B" w:rsidP="001B1319">
            <w:pPr>
              <w:spacing w:line="100" w:lineRule="atLeast"/>
              <w:jc w:val="both"/>
              <w:rPr>
                <w:rFonts w:cs="Arial"/>
                <w:sz w:val="20"/>
                <w:szCs w:val="20"/>
              </w:rPr>
            </w:pPr>
          </w:p>
          <w:p w14:paraId="69A41345" w14:textId="77777777" w:rsidR="0024254B" w:rsidRPr="001B1319" w:rsidRDefault="0024254B" w:rsidP="001B1319">
            <w:pPr>
              <w:spacing w:line="100" w:lineRule="atLeast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1B1319">
              <w:rPr>
                <w:rFonts w:cs="Arial"/>
                <w:b/>
                <w:sz w:val="20"/>
                <w:szCs w:val="20"/>
              </w:rPr>
              <w:t>Prášková</w:t>
            </w:r>
            <w:proofErr w:type="spellEnd"/>
            <w:r w:rsidRPr="001B131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b/>
                <w:sz w:val="20"/>
                <w:szCs w:val="20"/>
              </w:rPr>
              <w:t>lakovňa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42757" w14:textId="77777777" w:rsidR="0024254B" w:rsidRPr="001B1319" w:rsidRDefault="0024254B" w:rsidP="00F83EBA">
            <w:pPr>
              <w:spacing w:line="100" w:lineRule="atLeast"/>
              <w:rPr>
                <w:rFonts w:cs="Arial"/>
                <w:bCs/>
                <w:sz w:val="20"/>
                <w:szCs w:val="20"/>
              </w:rPr>
            </w:pPr>
            <w:r w:rsidRPr="001B1319">
              <w:rPr>
                <w:rFonts w:cs="Arial"/>
                <w:sz w:val="20"/>
                <w:szCs w:val="20"/>
              </w:rPr>
              <w:t xml:space="preserve">Max. </w:t>
            </w:r>
            <w:proofErr w:type="spellStart"/>
            <w:r w:rsidRPr="001B1319">
              <w:rPr>
                <w:rFonts w:cs="Arial"/>
                <w:sz w:val="20"/>
                <w:szCs w:val="20"/>
              </w:rPr>
              <w:t>rozmer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sz w:val="20"/>
                <w:szCs w:val="20"/>
              </w:rPr>
              <w:t>výrobku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sz w:val="20"/>
                <w:szCs w:val="20"/>
              </w:rPr>
              <w:t>spracovávaného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 v </w:t>
            </w:r>
            <w:proofErr w:type="spellStart"/>
            <w:r w:rsidRPr="001B1319">
              <w:rPr>
                <w:rFonts w:cs="Arial"/>
                <w:sz w:val="20"/>
                <w:szCs w:val="20"/>
              </w:rPr>
              <w:t>lakovni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 s </w:t>
            </w:r>
            <w:proofErr w:type="spellStart"/>
            <w:r w:rsidRPr="001B1319">
              <w:rPr>
                <w:rFonts w:cs="Arial"/>
                <w:sz w:val="20"/>
                <w:szCs w:val="20"/>
              </w:rPr>
              <w:t>predúpravou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1650" w14:textId="77777777" w:rsidR="0024254B" w:rsidRPr="001B1319" w:rsidRDefault="0024254B" w:rsidP="00F83EBA">
            <w:pPr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cs="Arial"/>
                <w:sz w:val="20"/>
                <w:szCs w:val="20"/>
              </w:rPr>
            </w:pPr>
            <w:r w:rsidRPr="001B1319">
              <w:rPr>
                <w:rFonts w:cs="Arial"/>
                <w:bCs/>
                <w:sz w:val="20"/>
                <w:szCs w:val="20"/>
              </w:rPr>
              <w:t xml:space="preserve">max. </w:t>
            </w:r>
            <w:proofErr w:type="spellStart"/>
            <w:r w:rsidRPr="001B1319">
              <w:rPr>
                <w:rFonts w:cs="Arial"/>
                <w:bCs/>
                <w:sz w:val="20"/>
                <w:szCs w:val="20"/>
              </w:rPr>
              <w:t>dĺžka</w:t>
            </w:r>
            <w:proofErr w:type="spellEnd"/>
            <w:r w:rsidRPr="001B1319">
              <w:rPr>
                <w:rFonts w:cs="Arial"/>
                <w:bCs/>
                <w:sz w:val="20"/>
                <w:szCs w:val="20"/>
              </w:rPr>
              <w:t xml:space="preserve"> 300 cm</w:t>
            </w:r>
          </w:p>
          <w:p w14:paraId="63F2CF81" w14:textId="77777777" w:rsidR="0024254B" w:rsidRPr="001B1319" w:rsidRDefault="0024254B" w:rsidP="00F83EBA">
            <w:pPr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cs="Arial"/>
                <w:sz w:val="20"/>
                <w:szCs w:val="20"/>
              </w:rPr>
            </w:pPr>
            <w:r w:rsidRPr="001B1319">
              <w:rPr>
                <w:rFonts w:cs="Arial"/>
                <w:sz w:val="20"/>
                <w:szCs w:val="20"/>
              </w:rPr>
              <w:t xml:space="preserve">max. </w:t>
            </w:r>
            <w:proofErr w:type="spellStart"/>
            <w:r w:rsidRPr="001B1319">
              <w:rPr>
                <w:rFonts w:cs="Arial"/>
                <w:sz w:val="20"/>
                <w:szCs w:val="20"/>
              </w:rPr>
              <w:t>výška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 150 cm</w:t>
            </w:r>
          </w:p>
          <w:p w14:paraId="750F7CE6" w14:textId="77777777" w:rsidR="0024254B" w:rsidRPr="001B1319" w:rsidRDefault="0024254B" w:rsidP="00F83EBA">
            <w:pPr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cs="Arial"/>
                <w:sz w:val="20"/>
                <w:szCs w:val="20"/>
              </w:rPr>
            </w:pPr>
            <w:r w:rsidRPr="001B1319">
              <w:rPr>
                <w:rFonts w:cs="Arial"/>
                <w:sz w:val="20"/>
                <w:szCs w:val="20"/>
              </w:rPr>
              <w:t xml:space="preserve">max. </w:t>
            </w:r>
            <w:proofErr w:type="spellStart"/>
            <w:r w:rsidRPr="001B1319">
              <w:rPr>
                <w:rFonts w:cs="Arial"/>
                <w:sz w:val="20"/>
                <w:szCs w:val="20"/>
              </w:rPr>
              <w:t>šírka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 100 cm</w:t>
            </w:r>
          </w:p>
        </w:tc>
      </w:tr>
      <w:tr w:rsidR="0024254B" w:rsidRPr="001B1319" w14:paraId="5C937276" w14:textId="77777777" w:rsidTr="00E70CE9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E4D96" w14:textId="77777777" w:rsidR="0024254B" w:rsidRPr="001B1319" w:rsidRDefault="0024254B" w:rsidP="001B1319">
            <w:pPr>
              <w:spacing w:line="10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35DAA" w14:textId="77777777" w:rsidR="0024254B" w:rsidRPr="001B1319" w:rsidRDefault="0024254B" w:rsidP="00F83EBA">
            <w:pPr>
              <w:spacing w:line="100" w:lineRule="atLeast"/>
              <w:rPr>
                <w:rFonts w:cs="Arial"/>
                <w:sz w:val="20"/>
                <w:szCs w:val="20"/>
              </w:rPr>
            </w:pPr>
            <w:r w:rsidRPr="001B1319">
              <w:rPr>
                <w:rFonts w:cs="Arial"/>
                <w:sz w:val="20"/>
                <w:szCs w:val="20"/>
              </w:rPr>
              <w:t xml:space="preserve">Max. </w:t>
            </w:r>
            <w:proofErr w:type="spellStart"/>
            <w:r w:rsidRPr="001B1319">
              <w:rPr>
                <w:rFonts w:cs="Arial"/>
                <w:sz w:val="20"/>
                <w:szCs w:val="20"/>
              </w:rPr>
              <w:t>rozmer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sz w:val="20"/>
                <w:szCs w:val="20"/>
              </w:rPr>
              <w:t>výrobku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 bez </w:t>
            </w:r>
            <w:proofErr w:type="spellStart"/>
            <w:r w:rsidRPr="001B1319">
              <w:rPr>
                <w:rFonts w:cs="Arial"/>
                <w:sz w:val="20"/>
                <w:szCs w:val="20"/>
              </w:rPr>
              <w:t>predúpravy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2B5C" w14:textId="77777777" w:rsidR="0024254B" w:rsidRPr="001B1319" w:rsidRDefault="0024254B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Style w:val="apple-converted-space"/>
                <w:rFonts w:ascii="Arial" w:eastAsia="Calibri" w:hAnsi="Arial" w:cs="Arial"/>
                <w:iCs/>
                <w:sz w:val="20"/>
                <w:szCs w:val="20"/>
              </w:rPr>
            </w:pPr>
            <w:r w:rsidRPr="001B1319">
              <w:rPr>
                <w:rFonts w:ascii="Arial" w:hAnsi="Arial" w:cs="Arial"/>
                <w:sz w:val="20"/>
                <w:szCs w:val="20"/>
              </w:rPr>
              <w:t xml:space="preserve">max.dĺž.600 cm x výš.200 cm </w:t>
            </w:r>
          </w:p>
          <w:p w14:paraId="3F4531C7" w14:textId="77777777" w:rsidR="0024254B" w:rsidRPr="001B1319" w:rsidRDefault="0024254B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1B1319">
              <w:rPr>
                <w:rStyle w:val="apple-converted-space"/>
                <w:rFonts w:ascii="Arial" w:eastAsia="Calibri" w:hAnsi="Arial" w:cs="Arial"/>
                <w:iCs/>
                <w:sz w:val="20"/>
                <w:szCs w:val="20"/>
              </w:rPr>
              <w:t>plochý výrobok</w:t>
            </w:r>
          </w:p>
        </w:tc>
      </w:tr>
      <w:tr w:rsidR="0024254B" w:rsidRPr="001B1319" w14:paraId="1CCC8968" w14:textId="77777777" w:rsidTr="00E70CE9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CECF" w14:textId="77777777" w:rsidR="0024254B" w:rsidRPr="001B1319" w:rsidRDefault="0024254B" w:rsidP="001B1319">
            <w:pPr>
              <w:spacing w:line="10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8AED2" w14:textId="77777777" w:rsidR="0024254B" w:rsidRPr="001B1319" w:rsidRDefault="0024254B" w:rsidP="00F83EBA">
            <w:pPr>
              <w:spacing w:line="100" w:lineRule="atLeast"/>
              <w:rPr>
                <w:rFonts w:cs="Arial"/>
                <w:sz w:val="20"/>
                <w:szCs w:val="20"/>
              </w:rPr>
            </w:pPr>
            <w:proofErr w:type="spellStart"/>
            <w:r w:rsidRPr="001B1319">
              <w:rPr>
                <w:rFonts w:cs="Arial"/>
                <w:i/>
                <w:iCs/>
                <w:sz w:val="20"/>
                <w:szCs w:val="20"/>
              </w:rPr>
              <w:t>Systém</w:t>
            </w:r>
            <w:proofErr w:type="spellEnd"/>
            <w:r w:rsidRPr="001B131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i/>
                <w:iCs/>
                <w:sz w:val="20"/>
                <w:szCs w:val="20"/>
              </w:rPr>
              <w:t>prepravy</w:t>
            </w:r>
            <w:proofErr w:type="spellEnd"/>
            <w:r w:rsidRPr="001B131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1B1319">
              <w:rPr>
                <w:rStyle w:val="apple-converted-space"/>
                <w:rFonts w:eastAsia="Calibri" w:cs="Arial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1B1319">
              <w:rPr>
                <w:rStyle w:val="apple-converted-space"/>
                <w:rFonts w:eastAsia="Calibri" w:cs="Arial"/>
                <w:i/>
                <w:iCs/>
                <w:sz w:val="20"/>
                <w:szCs w:val="20"/>
              </w:rPr>
              <w:t>dopravník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7D0A" w14:textId="77777777" w:rsidR="0024254B" w:rsidRPr="001B1319" w:rsidRDefault="0024254B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1B1319">
              <w:rPr>
                <w:rFonts w:ascii="Arial" w:hAnsi="Arial" w:cs="Arial"/>
                <w:sz w:val="20"/>
                <w:szCs w:val="20"/>
              </w:rPr>
              <w:t>podvesný systém</w:t>
            </w:r>
          </w:p>
          <w:p w14:paraId="5784BECD" w14:textId="77777777" w:rsidR="0024254B" w:rsidRPr="001B1319" w:rsidRDefault="0024254B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319">
              <w:rPr>
                <w:rFonts w:ascii="Arial" w:hAnsi="Arial" w:cs="Arial"/>
                <w:sz w:val="20"/>
                <w:szCs w:val="20"/>
              </w:rPr>
              <w:t>križový</w:t>
            </w:r>
            <w:proofErr w:type="spellEnd"/>
            <w:r w:rsidRPr="001B1319">
              <w:rPr>
                <w:rFonts w:ascii="Arial" w:hAnsi="Arial" w:cs="Arial"/>
                <w:sz w:val="20"/>
                <w:szCs w:val="20"/>
              </w:rPr>
              <w:t xml:space="preserve"> dopravník</w:t>
            </w:r>
          </w:p>
          <w:p w14:paraId="64955AD3" w14:textId="3D943D1F" w:rsidR="00D2148C" w:rsidRPr="001B1319" w:rsidRDefault="00D2148C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1B1319">
              <w:rPr>
                <w:rFonts w:ascii="Arial" w:hAnsi="Arial" w:cs="Arial"/>
                <w:sz w:val="20"/>
                <w:szCs w:val="20"/>
              </w:rPr>
              <w:t xml:space="preserve">trojdráhová </w:t>
            </w:r>
            <w:proofErr w:type="spellStart"/>
            <w:r w:rsidRPr="001B1319">
              <w:rPr>
                <w:rFonts w:ascii="Arial" w:hAnsi="Arial" w:cs="Arial"/>
                <w:sz w:val="20"/>
                <w:szCs w:val="20"/>
              </w:rPr>
              <w:t>presunňa</w:t>
            </w:r>
            <w:proofErr w:type="spellEnd"/>
            <w:r w:rsidRPr="001B1319">
              <w:rPr>
                <w:rFonts w:ascii="Arial" w:hAnsi="Arial" w:cs="Arial"/>
                <w:sz w:val="20"/>
                <w:szCs w:val="20"/>
              </w:rPr>
              <w:t xml:space="preserve"> – 2 kusy</w:t>
            </w:r>
            <w:r w:rsidR="0024254B" w:rsidRPr="001B13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9893F8" w14:textId="6B0F112E" w:rsidR="0024254B" w:rsidRPr="001B1319" w:rsidRDefault="00E70CE9" w:rsidP="00F83EBA">
            <w:pPr>
              <w:pStyle w:val="Odsekzoznamu1"/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2148C" w:rsidRPr="001B1319">
              <w:rPr>
                <w:rFonts w:ascii="Arial" w:hAnsi="Arial" w:cs="Arial"/>
                <w:sz w:val="20"/>
                <w:szCs w:val="20"/>
              </w:rPr>
              <w:t>1 ks s dĺžkou 300 cm</w:t>
            </w:r>
          </w:p>
          <w:p w14:paraId="7A732B69" w14:textId="656ACBD7" w:rsidR="00D2148C" w:rsidRPr="001B1319" w:rsidRDefault="00E70CE9" w:rsidP="00F83EBA">
            <w:pPr>
              <w:pStyle w:val="Odsekzoznamu1"/>
              <w:suppressAutoHyphens/>
              <w:spacing w:line="100" w:lineRule="atLeast"/>
              <w:ind w:left="454" w:hanging="283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    </w:t>
            </w:r>
            <w:r w:rsidR="00D2148C" w:rsidRPr="001B1319">
              <w:rPr>
                <w:rStyle w:val="apple-converted-space"/>
                <w:rFonts w:ascii="Arial" w:hAnsi="Arial" w:cs="Arial"/>
                <w:sz w:val="20"/>
                <w:szCs w:val="20"/>
              </w:rPr>
              <w:t>1 ks s dĺžkou 600 cm</w:t>
            </w:r>
          </w:p>
          <w:p w14:paraId="6A714E3C" w14:textId="56CC9DF4" w:rsidR="0024254B" w:rsidRPr="001B1319" w:rsidRDefault="00D2148C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 w:rsidRPr="001B1319">
              <w:rPr>
                <w:rStyle w:val="apple-converted-space"/>
                <w:rFonts w:ascii="Arial" w:hAnsi="Arial" w:cs="Arial"/>
                <w:sz w:val="20"/>
                <w:szCs w:val="20"/>
              </w:rPr>
              <w:t>max. zaťaženie dráhy na 1 m=100 kg</w:t>
            </w:r>
          </w:p>
          <w:p w14:paraId="563D2864" w14:textId="3E032794" w:rsidR="00D2148C" w:rsidRPr="001B1319" w:rsidRDefault="00E70CE9" w:rsidP="00F83EBA">
            <w:pPr>
              <w:pStyle w:val="Odsekzoznamu1"/>
              <w:suppressAutoHyphens/>
              <w:spacing w:line="100" w:lineRule="atLeast"/>
              <w:ind w:left="454" w:hanging="283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D2148C" w:rsidRPr="001B1319">
              <w:rPr>
                <w:rStyle w:val="apple-converted-space"/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D2148C" w:rsidRPr="001B1319">
              <w:rPr>
                <w:rStyle w:val="apple-converted-space"/>
                <w:rFonts w:ascii="Arial" w:hAnsi="Arial" w:cs="Arial"/>
                <w:sz w:val="20"/>
                <w:szCs w:val="20"/>
              </w:rPr>
              <w:t>. 300 kg na tri dráhy/m</w:t>
            </w:r>
          </w:p>
          <w:p w14:paraId="0E865C42" w14:textId="77777777" w:rsidR="0024254B" w:rsidRPr="001B1319" w:rsidRDefault="0024254B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 w:rsidRPr="001B1319">
              <w:rPr>
                <w:rStyle w:val="apple-converted-space"/>
                <w:rFonts w:ascii="Arial" w:hAnsi="Arial" w:cs="Arial"/>
                <w:sz w:val="20"/>
                <w:szCs w:val="20"/>
              </w:rPr>
              <w:t>10 ks vozíkov</w:t>
            </w:r>
          </w:p>
          <w:p w14:paraId="17D33608" w14:textId="7A3FD4CE" w:rsidR="00D2148C" w:rsidRPr="001B1319" w:rsidRDefault="00D2148C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1B1319">
              <w:rPr>
                <w:rFonts w:ascii="Arial" w:hAnsi="Arial" w:cs="Arial"/>
                <w:sz w:val="20"/>
                <w:szCs w:val="20"/>
              </w:rPr>
              <w:t>kotvenie dopravníkového systému po stranách haly s cieľom minimalizovať množstvo podperných prvkov dopravníkového systému</w:t>
            </w:r>
          </w:p>
        </w:tc>
      </w:tr>
      <w:tr w:rsidR="0024254B" w:rsidRPr="001B1319" w14:paraId="33E3A899" w14:textId="77777777" w:rsidTr="00E70CE9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0C9B" w14:textId="77777777" w:rsidR="0024254B" w:rsidRPr="001B1319" w:rsidRDefault="0024254B" w:rsidP="001B1319">
            <w:pPr>
              <w:spacing w:line="10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08E7E" w14:textId="77777777" w:rsidR="0024254B" w:rsidRPr="001B1319" w:rsidRDefault="0024254B" w:rsidP="00F83EBA">
            <w:pPr>
              <w:suppressAutoHyphens/>
              <w:spacing w:line="100" w:lineRule="atLeast"/>
              <w:rPr>
                <w:rStyle w:val="apple-converted-space"/>
                <w:rFonts w:cs="Arial"/>
                <w:i/>
                <w:iCs/>
                <w:sz w:val="20"/>
                <w:szCs w:val="20"/>
              </w:rPr>
            </w:pPr>
            <w:proofErr w:type="spellStart"/>
            <w:r w:rsidRPr="001B1319">
              <w:rPr>
                <w:rFonts w:cs="Arial"/>
                <w:i/>
                <w:iCs/>
                <w:sz w:val="20"/>
                <w:szCs w:val="20"/>
              </w:rPr>
              <w:t>Lakovacia</w:t>
            </w:r>
            <w:proofErr w:type="spellEnd"/>
            <w:r w:rsidRPr="001B131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i/>
                <w:iCs/>
                <w:sz w:val="20"/>
                <w:szCs w:val="20"/>
              </w:rPr>
              <w:t>kabína</w:t>
            </w:r>
            <w:proofErr w:type="spellEnd"/>
            <w:r w:rsidRPr="001B1319">
              <w:rPr>
                <w:rStyle w:val="apple-converted-space"/>
                <w:rFonts w:cs="Arial"/>
                <w:i/>
                <w:iCs/>
                <w:sz w:val="20"/>
                <w:szCs w:val="20"/>
              </w:rPr>
              <w:t xml:space="preserve"> </w:t>
            </w:r>
          </w:p>
          <w:p w14:paraId="3F575F1A" w14:textId="77777777" w:rsidR="0024254B" w:rsidRPr="001B1319" w:rsidRDefault="0024254B" w:rsidP="00F83EBA">
            <w:pPr>
              <w:suppressAutoHyphens/>
              <w:spacing w:line="100" w:lineRule="atLeast"/>
              <w:rPr>
                <w:rFonts w:cs="Arial"/>
                <w:sz w:val="20"/>
                <w:szCs w:val="20"/>
              </w:rPr>
            </w:pPr>
            <w:proofErr w:type="spellStart"/>
            <w:r w:rsidRPr="001B1319">
              <w:rPr>
                <w:rStyle w:val="apple-converted-space"/>
                <w:rFonts w:cs="Arial"/>
                <w:i/>
                <w:iCs/>
                <w:sz w:val="20"/>
                <w:szCs w:val="20"/>
              </w:rPr>
              <w:t>nerezová</w:t>
            </w:r>
            <w:proofErr w:type="spellEnd"/>
            <w:r w:rsidRPr="001B1319">
              <w:rPr>
                <w:rStyle w:val="apple-converted-space"/>
                <w:rFonts w:cs="Arial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1B1319">
              <w:rPr>
                <w:rStyle w:val="apple-converted-space"/>
                <w:rFonts w:eastAsia="Calibri" w:cs="Arial"/>
                <w:i/>
                <w:iCs/>
                <w:sz w:val="20"/>
                <w:szCs w:val="20"/>
              </w:rPr>
              <w:t>jedna</w:t>
            </w:r>
            <w:proofErr w:type="spellEnd"/>
            <w:r w:rsidRPr="001B1319">
              <w:rPr>
                <w:rStyle w:val="apple-converted-space"/>
                <w:rFonts w:eastAsia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Style w:val="apple-converted-space"/>
                <w:rFonts w:eastAsia="Calibri" w:cs="Arial"/>
                <w:i/>
                <w:iCs/>
                <w:sz w:val="20"/>
                <w:szCs w:val="20"/>
              </w:rPr>
              <w:t>dráha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82E82" w14:textId="77777777" w:rsidR="0024254B" w:rsidRPr="001B1319" w:rsidRDefault="0024254B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1B1319">
              <w:rPr>
                <w:rFonts w:ascii="Arial" w:hAnsi="Arial" w:cs="Arial"/>
                <w:sz w:val="20"/>
                <w:szCs w:val="20"/>
              </w:rPr>
              <w:t xml:space="preserve">bez recyklácie </w:t>
            </w:r>
          </w:p>
          <w:p w14:paraId="074CDE56" w14:textId="77777777" w:rsidR="0024254B" w:rsidRPr="001B1319" w:rsidRDefault="0024254B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1B1319">
              <w:rPr>
                <w:rFonts w:ascii="Arial" w:hAnsi="Arial" w:cs="Arial"/>
                <w:sz w:val="20"/>
                <w:szCs w:val="20"/>
              </w:rPr>
              <w:t>lakovanie z dvoch strán</w:t>
            </w:r>
          </w:p>
          <w:p w14:paraId="2AFA4A0F" w14:textId="77777777" w:rsidR="0024254B" w:rsidRPr="001B1319" w:rsidRDefault="0024254B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1B1319">
              <w:rPr>
                <w:rFonts w:ascii="Arial" w:hAnsi="Arial" w:cs="Arial"/>
                <w:sz w:val="20"/>
                <w:szCs w:val="20"/>
              </w:rPr>
              <w:t>dve aplikačné zariadenia (striekacie pištole)</w:t>
            </w:r>
          </w:p>
          <w:p w14:paraId="5EF7D97E" w14:textId="77777777" w:rsidR="0024254B" w:rsidRPr="001B1319" w:rsidRDefault="0024254B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1B1319">
              <w:rPr>
                <w:rFonts w:ascii="Arial" w:hAnsi="Arial" w:cs="Arial"/>
                <w:sz w:val="20"/>
                <w:szCs w:val="20"/>
              </w:rPr>
              <w:t>prevedenie elektrostatika</w:t>
            </w:r>
          </w:p>
          <w:p w14:paraId="2337EF4A" w14:textId="02D47462" w:rsidR="0024254B" w:rsidRPr="001B1319" w:rsidRDefault="0024254B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1B1319">
              <w:rPr>
                <w:rFonts w:ascii="Arial" w:eastAsia="Calibri" w:hAnsi="Arial" w:cs="Arial"/>
                <w:sz w:val="20"/>
                <w:szCs w:val="20"/>
              </w:rPr>
              <w:t>systém odsávania stratovej farby sp</w:t>
            </w:r>
            <w:r w:rsidR="00D2148C" w:rsidRPr="001B1319">
              <w:rPr>
                <w:rFonts w:ascii="Arial" w:eastAsia="Calibri" w:hAnsi="Arial" w:cs="Arial"/>
                <w:sz w:val="20"/>
                <w:szCs w:val="20"/>
              </w:rPr>
              <w:t>odkom</w:t>
            </w:r>
            <w:r w:rsidRPr="001B1319">
              <w:rPr>
                <w:rFonts w:ascii="Arial" w:eastAsia="Calibri" w:hAnsi="Arial" w:cs="Arial"/>
                <w:sz w:val="20"/>
                <w:szCs w:val="20"/>
              </w:rPr>
              <w:t xml:space="preserve"> do zásobníka</w:t>
            </w:r>
          </w:p>
        </w:tc>
      </w:tr>
      <w:tr w:rsidR="0024254B" w:rsidRPr="001B1319" w14:paraId="31CC5DE9" w14:textId="77777777" w:rsidTr="00E70CE9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7D0B2" w14:textId="77777777" w:rsidR="0024254B" w:rsidRPr="001B1319" w:rsidRDefault="0024254B" w:rsidP="001B1319">
            <w:pPr>
              <w:spacing w:line="10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E11B5" w14:textId="77777777" w:rsidR="0024254B" w:rsidRPr="001B1319" w:rsidRDefault="0024254B" w:rsidP="00F83EBA">
            <w:pPr>
              <w:suppressAutoHyphens/>
              <w:spacing w:line="100" w:lineRule="atLeast"/>
              <w:rPr>
                <w:rStyle w:val="apple-converted-space"/>
                <w:rFonts w:cs="Arial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1B1319">
              <w:rPr>
                <w:rFonts w:cs="Arial"/>
                <w:i/>
                <w:iCs/>
                <w:sz w:val="20"/>
                <w:szCs w:val="20"/>
              </w:rPr>
              <w:t>Komorová</w:t>
            </w:r>
            <w:proofErr w:type="spellEnd"/>
            <w:r w:rsidRPr="001B1319">
              <w:rPr>
                <w:rFonts w:cs="Arial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1B1319">
              <w:rPr>
                <w:rFonts w:cs="Arial"/>
                <w:i/>
                <w:iCs/>
                <w:sz w:val="20"/>
                <w:szCs w:val="20"/>
              </w:rPr>
              <w:t>predúprava</w:t>
            </w:r>
            <w:proofErr w:type="spellEnd"/>
            <w:proofErr w:type="gramEnd"/>
            <w:r w:rsidRPr="001B1319">
              <w:rPr>
                <w:rStyle w:val="apple-converted-space"/>
                <w:rFonts w:cs="Arial"/>
                <w:i/>
                <w:iCs/>
                <w:sz w:val="20"/>
                <w:szCs w:val="20"/>
              </w:rPr>
              <w:t xml:space="preserve"> - automat </w:t>
            </w:r>
          </w:p>
          <w:p w14:paraId="1E1A2CD0" w14:textId="77777777" w:rsidR="0024254B" w:rsidRPr="001B1319" w:rsidRDefault="0024254B" w:rsidP="00F83EBA">
            <w:pPr>
              <w:suppressAutoHyphens/>
              <w:spacing w:line="100" w:lineRule="atLeast"/>
              <w:rPr>
                <w:rStyle w:val="apple-converted-space"/>
                <w:rFonts w:cs="Arial"/>
                <w:sz w:val="20"/>
                <w:szCs w:val="20"/>
              </w:rPr>
            </w:pPr>
            <w:proofErr w:type="spellStart"/>
            <w:r w:rsidRPr="001B1319">
              <w:rPr>
                <w:rStyle w:val="apple-converted-space"/>
                <w:rFonts w:cs="Arial"/>
                <w:i/>
                <w:iCs/>
                <w:sz w:val="20"/>
                <w:szCs w:val="20"/>
              </w:rPr>
              <w:t>jedna</w:t>
            </w:r>
            <w:proofErr w:type="spellEnd"/>
            <w:r w:rsidRPr="001B1319">
              <w:rPr>
                <w:rStyle w:val="apple-converted-space"/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Style w:val="apple-converted-space"/>
                <w:rFonts w:cs="Arial"/>
                <w:i/>
                <w:iCs/>
                <w:sz w:val="20"/>
                <w:szCs w:val="20"/>
              </w:rPr>
              <w:t>dráha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FC4E" w14:textId="22F6FE24" w:rsidR="0024254B" w:rsidRPr="001B1319" w:rsidRDefault="00D2148C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 w:rsidRPr="001B1319">
              <w:rPr>
                <w:rStyle w:val="apple-converted-space"/>
                <w:rFonts w:ascii="Arial" w:hAnsi="Arial" w:cs="Arial"/>
                <w:sz w:val="20"/>
                <w:szCs w:val="20"/>
              </w:rPr>
              <w:t>i</w:t>
            </w:r>
            <w:r w:rsidR="0024254B" w:rsidRPr="001B1319">
              <w:rPr>
                <w:rStyle w:val="apple-converted-space"/>
                <w:rFonts w:ascii="Arial" w:hAnsi="Arial" w:cs="Arial"/>
                <w:sz w:val="20"/>
                <w:szCs w:val="20"/>
              </w:rPr>
              <w:t>zolovaná nerezová kabína a</w:t>
            </w:r>
            <w:r w:rsidRPr="001B1319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="0024254B" w:rsidRPr="001B1319">
              <w:rPr>
                <w:rStyle w:val="apple-converted-space"/>
                <w:rFonts w:ascii="Arial" w:hAnsi="Arial" w:cs="Arial"/>
                <w:sz w:val="20"/>
                <w:szCs w:val="20"/>
              </w:rPr>
              <w:t>nerezové</w:t>
            </w:r>
            <w:r w:rsidRPr="001B1319">
              <w:rPr>
                <w:rStyle w:val="apple-converted-space"/>
                <w:rFonts w:ascii="Arial" w:hAnsi="Arial" w:cs="Arial"/>
                <w:sz w:val="20"/>
                <w:szCs w:val="20"/>
              </w:rPr>
              <w:t>,</w:t>
            </w:r>
            <w:r w:rsidR="0024254B" w:rsidRPr="001B1319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1319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pohyblivé </w:t>
            </w:r>
            <w:r w:rsidR="0024254B" w:rsidRPr="001B1319">
              <w:rPr>
                <w:rStyle w:val="apple-converted-space"/>
                <w:rFonts w:ascii="Arial" w:hAnsi="Arial" w:cs="Arial"/>
                <w:sz w:val="20"/>
                <w:szCs w:val="20"/>
              </w:rPr>
              <w:t>vence s nastaviteľnými tryskami</w:t>
            </w:r>
            <w:r w:rsidRPr="001B1319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, (samostatné vence na </w:t>
            </w:r>
            <w:proofErr w:type="spellStart"/>
            <w:r w:rsidRPr="001B1319">
              <w:rPr>
                <w:rStyle w:val="apple-converted-space"/>
                <w:rFonts w:ascii="Arial" w:hAnsi="Arial" w:cs="Arial"/>
                <w:sz w:val="20"/>
                <w:szCs w:val="20"/>
              </w:rPr>
              <w:t>demi</w:t>
            </w:r>
            <w:proofErr w:type="spellEnd"/>
            <w:r w:rsidRPr="001B1319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vodu),</w:t>
            </w:r>
          </w:p>
          <w:p w14:paraId="4B1D26E2" w14:textId="16F42B88" w:rsidR="0024254B" w:rsidRPr="001B1319" w:rsidRDefault="0024254B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 w:rsidRPr="001B1319">
              <w:rPr>
                <w:rStyle w:val="apple-converted-space"/>
                <w:rFonts w:ascii="Arial" w:hAnsi="Arial" w:cs="Arial"/>
                <w:sz w:val="20"/>
                <w:szCs w:val="20"/>
              </w:rPr>
              <w:t>izolované nerezové nádoby na média</w:t>
            </w:r>
            <w:r w:rsidR="00D2148C" w:rsidRPr="001B1319">
              <w:rPr>
                <w:rStyle w:val="apple-converted-space"/>
                <w:rFonts w:ascii="Arial" w:hAnsi="Arial" w:cs="Arial"/>
                <w:sz w:val="20"/>
                <w:szCs w:val="20"/>
              </w:rPr>
              <w:t>,</w:t>
            </w:r>
            <w:r w:rsidRPr="001B1319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699155" w14:textId="78806E6F" w:rsidR="0024254B" w:rsidRPr="001B1319" w:rsidRDefault="00D2148C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319">
              <w:rPr>
                <w:rStyle w:val="apple-converted-space"/>
                <w:rFonts w:ascii="Arial" w:hAnsi="Arial" w:cs="Arial"/>
                <w:sz w:val="20"/>
                <w:szCs w:val="20"/>
              </w:rPr>
              <w:t>v</w:t>
            </w:r>
            <w:r w:rsidR="0024254B" w:rsidRPr="001B1319">
              <w:rPr>
                <w:rStyle w:val="apple-converted-space"/>
                <w:rFonts w:ascii="Arial" w:hAnsi="Arial" w:cs="Arial"/>
                <w:sz w:val="20"/>
                <w:szCs w:val="20"/>
              </w:rPr>
              <w:t>ertikáne</w:t>
            </w:r>
            <w:proofErr w:type="spellEnd"/>
            <w:r w:rsidR="0024254B" w:rsidRPr="001B1319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nerezové čerpadlá</w:t>
            </w:r>
            <w:r w:rsidRPr="001B1319">
              <w:rPr>
                <w:rStyle w:val="apple-converted-space"/>
                <w:rFonts w:ascii="Arial" w:hAnsi="Arial" w:cs="Arial"/>
                <w:sz w:val="20"/>
                <w:szCs w:val="20"/>
              </w:rPr>
              <w:t>,</w:t>
            </w:r>
          </w:p>
          <w:p w14:paraId="44F92C91" w14:textId="7219A3D7" w:rsidR="0024254B" w:rsidRPr="001B1319" w:rsidRDefault="0024254B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1B1319">
              <w:rPr>
                <w:rFonts w:ascii="Arial" w:hAnsi="Arial" w:cs="Arial"/>
                <w:sz w:val="20"/>
                <w:szCs w:val="20"/>
              </w:rPr>
              <w:t xml:space="preserve">odmasťovanie v min. </w:t>
            </w:r>
            <w:r w:rsidR="00D2148C" w:rsidRPr="001B1319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1B1319">
              <w:rPr>
                <w:rFonts w:ascii="Arial" w:hAnsi="Arial" w:cs="Arial"/>
                <w:sz w:val="20"/>
                <w:szCs w:val="20"/>
              </w:rPr>
              <w:t>troch cykloch</w:t>
            </w:r>
            <w:r w:rsidR="00D2148C" w:rsidRPr="001B131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62F837B" w14:textId="049026F0" w:rsidR="0024254B" w:rsidRPr="001B1319" w:rsidRDefault="0024254B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1B1319">
              <w:rPr>
                <w:rFonts w:ascii="Arial" w:hAnsi="Arial" w:cs="Arial"/>
                <w:sz w:val="20"/>
                <w:szCs w:val="20"/>
              </w:rPr>
              <w:t>odmasťovanie + železitý fosfát</w:t>
            </w:r>
            <w:r w:rsidR="00D2148C" w:rsidRPr="001B131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7D3C022" w14:textId="29326AF4" w:rsidR="0024254B" w:rsidRPr="001B1319" w:rsidRDefault="0024254B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1B1319">
              <w:rPr>
                <w:rFonts w:ascii="Arial" w:hAnsi="Arial" w:cs="Arial"/>
                <w:sz w:val="20"/>
                <w:szCs w:val="20"/>
              </w:rPr>
              <w:t>oplach studenou vodou</w:t>
            </w:r>
            <w:r w:rsidR="00D2148C" w:rsidRPr="001B131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17E7F8A" w14:textId="0E3DDB1A" w:rsidR="0024254B" w:rsidRPr="001B1319" w:rsidRDefault="0024254B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1B1319">
              <w:rPr>
                <w:rFonts w:ascii="Arial" w:hAnsi="Arial" w:cs="Arial"/>
                <w:sz w:val="20"/>
                <w:szCs w:val="20"/>
              </w:rPr>
              <w:t xml:space="preserve">oplach </w:t>
            </w:r>
            <w:proofErr w:type="spellStart"/>
            <w:r w:rsidRPr="001B1319">
              <w:rPr>
                <w:rFonts w:ascii="Arial" w:hAnsi="Arial" w:cs="Arial"/>
                <w:sz w:val="20"/>
                <w:szCs w:val="20"/>
              </w:rPr>
              <w:t>demi</w:t>
            </w:r>
            <w:proofErr w:type="spellEnd"/>
            <w:r w:rsidRPr="001B1319">
              <w:rPr>
                <w:rFonts w:ascii="Arial" w:hAnsi="Arial" w:cs="Arial"/>
                <w:sz w:val="20"/>
                <w:szCs w:val="20"/>
              </w:rPr>
              <w:t xml:space="preserve"> vodou</w:t>
            </w:r>
            <w:r w:rsidR="00D2148C" w:rsidRPr="001B1319">
              <w:rPr>
                <w:rFonts w:ascii="Arial" w:hAnsi="Arial" w:cs="Arial"/>
                <w:sz w:val="20"/>
                <w:szCs w:val="20"/>
              </w:rPr>
              <w:t>,</w:t>
            </w:r>
            <w:r w:rsidRPr="001B13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EFAAE5" w14:textId="77777777" w:rsidR="0024254B" w:rsidRPr="001B1319" w:rsidRDefault="0024254B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1B1319">
              <w:rPr>
                <w:rFonts w:ascii="Arial" w:hAnsi="Arial" w:cs="Arial"/>
                <w:sz w:val="20"/>
                <w:szCs w:val="20"/>
              </w:rPr>
              <w:t>Objemy nádrží:</w:t>
            </w:r>
          </w:p>
          <w:p w14:paraId="217C0443" w14:textId="5CAF5156" w:rsidR="0024254B" w:rsidRPr="001B1319" w:rsidRDefault="0024254B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1B1319">
              <w:rPr>
                <w:rFonts w:ascii="Arial" w:hAnsi="Arial" w:cs="Arial"/>
                <w:sz w:val="20"/>
                <w:szCs w:val="20"/>
              </w:rPr>
              <w:t>odmasťovanie:</w:t>
            </w:r>
            <w:r w:rsidR="00D2148C" w:rsidRPr="001B1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319">
              <w:rPr>
                <w:rFonts w:ascii="Arial" w:hAnsi="Arial" w:cs="Arial"/>
                <w:sz w:val="20"/>
                <w:szCs w:val="20"/>
              </w:rPr>
              <w:t>min 2m</w:t>
            </w:r>
            <w:r w:rsidRPr="001B131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14:paraId="2DBC357D" w14:textId="70F02AA9" w:rsidR="0024254B" w:rsidRPr="001B1319" w:rsidRDefault="0024254B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1B1319">
              <w:rPr>
                <w:rFonts w:ascii="Arial" w:hAnsi="Arial" w:cs="Arial"/>
                <w:sz w:val="20"/>
                <w:szCs w:val="20"/>
              </w:rPr>
              <w:t>oplach 1:</w:t>
            </w:r>
            <w:r w:rsidR="00D2148C" w:rsidRPr="001B1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319">
              <w:rPr>
                <w:rFonts w:ascii="Arial" w:hAnsi="Arial" w:cs="Arial"/>
                <w:sz w:val="20"/>
                <w:szCs w:val="20"/>
              </w:rPr>
              <w:t>min</w:t>
            </w:r>
            <w:r w:rsidR="00D2148C" w:rsidRPr="001B131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B1319">
              <w:rPr>
                <w:rFonts w:ascii="Arial" w:hAnsi="Arial" w:cs="Arial"/>
                <w:sz w:val="20"/>
                <w:szCs w:val="20"/>
              </w:rPr>
              <w:t>1,5m</w:t>
            </w:r>
            <w:r w:rsidRPr="001B131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14:paraId="0AC83B9E" w14:textId="48A19872" w:rsidR="0024254B" w:rsidRPr="001B1319" w:rsidRDefault="0024254B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1B1319">
              <w:rPr>
                <w:rFonts w:ascii="Arial" w:hAnsi="Arial" w:cs="Arial"/>
                <w:sz w:val="20"/>
                <w:szCs w:val="20"/>
              </w:rPr>
              <w:t>oplach 2:</w:t>
            </w:r>
            <w:r w:rsidR="00D2148C" w:rsidRPr="001B1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319">
              <w:rPr>
                <w:rFonts w:ascii="Arial" w:hAnsi="Arial" w:cs="Arial"/>
                <w:sz w:val="20"/>
                <w:szCs w:val="20"/>
              </w:rPr>
              <w:t>min</w:t>
            </w:r>
            <w:r w:rsidR="00D2148C" w:rsidRPr="001B1319">
              <w:rPr>
                <w:rFonts w:ascii="Arial" w:hAnsi="Arial" w:cs="Arial"/>
                <w:sz w:val="20"/>
                <w:szCs w:val="20"/>
              </w:rPr>
              <w:t>.</w:t>
            </w:r>
            <w:r w:rsidRPr="001B1319">
              <w:rPr>
                <w:rFonts w:ascii="Arial" w:hAnsi="Arial" w:cs="Arial"/>
                <w:sz w:val="20"/>
                <w:szCs w:val="20"/>
              </w:rPr>
              <w:t>1,5m</w:t>
            </w:r>
            <w:r w:rsidRPr="001B131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14:paraId="3EA3D69E" w14:textId="7A621B69" w:rsidR="0024254B" w:rsidRPr="001B1319" w:rsidRDefault="0024254B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1B1319">
              <w:rPr>
                <w:rFonts w:ascii="Arial" w:hAnsi="Arial" w:cs="Arial"/>
                <w:sz w:val="20"/>
                <w:szCs w:val="20"/>
              </w:rPr>
              <w:t>vykurovanie priamy ohrev zemným plynom</w:t>
            </w:r>
            <w:r w:rsidR="00D2148C" w:rsidRPr="001B131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E6D4A69" w14:textId="77777777" w:rsidR="0024254B" w:rsidRPr="001B1319" w:rsidRDefault="0024254B" w:rsidP="00F83EBA">
            <w:pPr>
              <w:pStyle w:val="Odsekzoznamu1"/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1B1319">
              <w:rPr>
                <w:rFonts w:ascii="Arial" w:hAnsi="Arial" w:cs="Arial"/>
                <w:sz w:val="20"/>
                <w:szCs w:val="20"/>
              </w:rPr>
              <w:t xml:space="preserve">stanica na výrobu </w:t>
            </w:r>
            <w:proofErr w:type="spellStart"/>
            <w:r w:rsidRPr="001B1319">
              <w:rPr>
                <w:rFonts w:ascii="Arial" w:hAnsi="Arial" w:cs="Arial"/>
                <w:sz w:val="20"/>
                <w:szCs w:val="20"/>
              </w:rPr>
              <w:t>demi</w:t>
            </w:r>
            <w:proofErr w:type="spellEnd"/>
            <w:r w:rsidRPr="001B1319">
              <w:rPr>
                <w:rFonts w:ascii="Arial" w:hAnsi="Arial" w:cs="Arial"/>
                <w:sz w:val="20"/>
                <w:szCs w:val="20"/>
              </w:rPr>
              <w:t xml:space="preserve"> vody</w:t>
            </w:r>
          </w:p>
        </w:tc>
      </w:tr>
      <w:tr w:rsidR="0024254B" w:rsidRPr="001B1319" w14:paraId="61327843" w14:textId="77777777" w:rsidTr="00E70CE9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B7D3A" w14:textId="77777777" w:rsidR="0024254B" w:rsidRPr="001B1319" w:rsidRDefault="0024254B" w:rsidP="001B1319">
            <w:pPr>
              <w:spacing w:line="10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DBC8" w14:textId="77777777" w:rsidR="0024254B" w:rsidRPr="001B1319" w:rsidRDefault="0024254B" w:rsidP="00F83EBA">
            <w:pPr>
              <w:suppressAutoHyphens/>
              <w:spacing w:line="100" w:lineRule="atLeast"/>
              <w:rPr>
                <w:rFonts w:cs="Arial"/>
                <w:sz w:val="20"/>
                <w:szCs w:val="20"/>
              </w:rPr>
            </w:pPr>
            <w:proofErr w:type="spellStart"/>
            <w:r w:rsidRPr="001B1319">
              <w:rPr>
                <w:rFonts w:cs="Arial"/>
                <w:i/>
                <w:iCs/>
                <w:sz w:val="20"/>
                <w:szCs w:val="20"/>
              </w:rPr>
              <w:t>Sušička</w:t>
            </w:r>
            <w:proofErr w:type="spellEnd"/>
            <w:r w:rsidRPr="001B1319">
              <w:rPr>
                <w:rFonts w:cs="Arial"/>
                <w:i/>
                <w:iCs/>
                <w:sz w:val="20"/>
                <w:szCs w:val="20"/>
              </w:rPr>
              <w:t xml:space="preserve"> - tri </w:t>
            </w:r>
            <w:proofErr w:type="spellStart"/>
            <w:r w:rsidRPr="001B1319">
              <w:rPr>
                <w:rFonts w:cs="Arial"/>
                <w:i/>
                <w:iCs/>
                <w:sz w:val="20"/>
                <w:szCs w:val="20"/>
              </w:rPr>
              <w:t>dráhy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6CF6" w14:textId="20C28EB9" w:rsidR="0024254B" w:rsidRPr="001B1319" w:rsidRDefault="0024254B" w:rsidP="00F83EBA">
            <w:pPr>
              <w:pStyle w:val="Odsekzoznamu"/>
              <w:numPr>
                <w:ilvl w:val="0"/>
                <w:numId w:val="13"/>
              </w:numPr>
              <w:tabs>
                <w:tab w:val="clear" w:pos="0"/>
              </w:tabs>
              <w:spacing w:line="100" w:lineRule="atLeast"/>
              <w:ind w:left="454" w:hanging="283"/>
              <w:rPr>
                <w:sz w:val="20"/>
                <w:szCs w:val="20"/>
              </w:rPr>
            </w:pPr>
            <w:r w:rsidRPr="001B1319">
              <w:rPr>
                <w:sz w:val="20"/>
                <w:szCs w:val="20"/>
              </w:rPr>
              <w:t>možnosť sušiť výrobky do max. dĺžky 300 cm</w:t>
            </w:r>
            <w:r w:rsidR="00D2148C" w:rsidRPr="001B1319">
              <w:rPr>
                <w:sz w:val="20"/>
                <w:szCs w:val="20"/>
              </w:rPr>
              <w:t>,</w:t>
            </w:r>
            <w:r w:rsidRPr="001B1319">
              <w:rPr>
                <w:sz w:val="20"/>
                <w:szCs w:val="20"/>
              </w:rPr>
              <w:t xml:space="preserve"> </w:t>
            </w:r>
          </w:p>
          <w:p w14:paraId="2763E306" w14:textId="62EA012F" w:rsidR="0024254B" w:rsidRPr="001B1319" w:rsidRDefault="0024254B" w:rsidP="00F83EBA">
            <w:pPr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cs="Arial"/>
                <w:sz w:val="20"/>
                <w:szCs w:val="20"/>
              </w:rPr>
            </w:pPr>
            <w:proofErr w:type="spellStart"/>
            <w:r w:rsidRPr="001B1319">
              <w:rPr>
                <w:rFonts w:cs="Arial"/>
                <w:sz w:val="20"/>
                <w:szCs w:val="20"/>
              </w:rPr>
              <w:t>príkon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1319">
              <w:rPr>
                <w:rFonts w:cs="Arial"/>
                <w:sz w:val="20"/>
                <w:szCs w:val="20"/>
              </w:rPr>
              <w:t>horákov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  min</w:t>
            </w:r>
            <w:proofErr w:type="gramEnd"/>
            <w:r w:rsidRPr="001B1319">
              <w:rPr>
                <w:rFonts w:cs="Arial"/>
                <w:sz w:val="20"/>
                <w:szCs w:val="20"/>
              </w:rPr>
              <w:t xml:space="preserve"> 170 kW</w:t>
            </w:r>
            <w:r w:rsidR="00D2148C" w:rsidRPr="001B1319">
              <w:rPr>
                <w:rFonts w:cs="Arial"/>
                <w:sz w:val="20"/>
                <w:szCs w:val="20"/>
              </w:rPr>
              <w:t>,</w:t>
            </w:r>
          </w:p>
          <w:p w14:paraId="3E0925DC" w14:textId="4A5B214F" w:rsidR="0024254B" w:rsidRPr="001B1319" w:rsidRDefault="0024254B" w:rsidP="00F83EBA">
            <w:pPr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cs="Arial"/>
                <w:sz w:val="20"/>
                <w:szCs w:val="20"/>
              </w:rPr>
            </w:pPr>
            <w:r w:rsidRPr="001B1319">
              <w:rPr>
                <w:rFonts w:cs="Arial"/>
                <w:sz w:val="20"/>
                <w:szCs w:val="20"/>
              </w:rPr>
              <w:t>(resp. 2 x 90 KW)</w:t>
            </w:r>
            <w:r w:rsidR="00D307C6" w:rsidRPr="001B1319">
              <w:rPr>
                <w:rFonts w:cs="Arial"/>
                <w:sz w:val="20"/>
                <w:szCs w:val="20"/>
              </w:rPr>
              <w:t>,</w:t>
            </w:r>
          </w:p>
          <w:p w14:paraId="2519AAFE" w14:textId="242B922B" w:rsidR="00D307C6" w:rsidRPr="001B1319" w:rsidRDefault="00D307C6" w:rsidP="00F83EBA">
            <w:pPr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cs="Arial"/>
                <w:sz w:val="20"/>
                <w:szCs w:val="20"/>
              </w:rPr>
            </w:pPr>
            <w:proofErr w:type="spellStart"/>
            <w:r w:rsidRPr="001B1319">
              <w:rPr>
                <w:rFonts w:cs="Arial"/>
                <w:sz w:val="20"/>
                <w:szCs w:val="20"/>
              </w:rPr>
              <w:t>nepriamy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sz w:val="20"/>
                <w:szCs w:val="20"/>
              </w:rPr>
              <w:t>ohrev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>,</w:t>
            </w:r>
          </w:p>
          <w:p w14:paraId="7FFE4A1A" w14:textId="4CD02F2D" w:rsidR="0024254B" w:rsidRPr="001B1319" w:rsidRDefault="0024254B" w:rsidP="00F83EBA">
            <w:pPr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cs="Arial"/>
                <w:sz w:val="20"/>
                <w:szCs w:val="20"/>
              </w:rPr>
            </w:pPr>
            <w:r w:rsidRPr="001B131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sz w:val="20"/>
                <w:szCs w:val="20"/>
              </w:rPr>
              <w:t>plynulá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sz w:val="20"/>
                <w:szCs w:val="20"/>
              </w:rPr>
              <w:t>reguláciu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sz w:val="20"/>
                <w:szCs w:val="20"/>
              </w:rPr>
              <w:t>teploty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 (80 </w:t>
            </w:r>
            <w:proofErr w:type="spellStart"/>
            <w:proofErr w:type="gramStart"/>
            <w:r w:rsidRPr="001B1319">
              <w:rPr>
                <w:rFonts w:cs="Arial"/>
                <w:sz w:val="20"/>
                <w:szCs w:val="20"/>
              </w:rPr>
              <w:t>až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  220</w:t>
            </w:r>
            <w:proofErr w:type="gramEnd"/>
            <w:r w:rsidR="00D307C6" w:rsidRPr="001B131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307C6" w:rsidRPr="001B1319">
              <w:rPr>
                <w:rFonts w:cs="Arial"/>
                <w:sz w:val="20"/>
                <w:szCs w:val="20"/>
              </w:rPr>
              <w:t>st.</w:t>
            </w:r>
            <w:r w:rsidRPr="001B1319">
              <w:rPr>
                <w:rFonts w:cs="Arial"/>
                <w:sz w:val="20"/>
                <w:szCs w:val="20"/>
              </w:rPr>
              <w:t>C</w:t>
            </w:r>
            <w:proofErr w:type="spellEnd"/>
            <w:r w:rsidR="00D307C6" w:rsidRPr="001B1319">
              <w:rPr>
                <w:rFonts w:cs="Arial"/>
                <w:sz w:val="20"/>
                <w:szCs w:val="20"/>
              </w:rPr>
              <w:t>,</w:t>
            </w:r>
          </w:p>
          <w:p w14:paraId="7B031A79" w14:textId="69AEB081" w:rsidR="0024254B" w:rsidRPr="001B1319" w:rsidRDefault="0024254B" w:rsidP="00F83EBA">
            <w:pPr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cs="Arial"/>
                <w:sz w:val="20"/>
                <w:szCs w:val="20"/>
              </w:rPr>
            </w:pPr>
            <w:proofErr w:type="spellStart"/>
            <w:r w:rsidRPr="001B1319">
              <w:rPr>
                <w:rFonts w:cs="Arial"/>
                <w:sz w:val="20"/>
                <w:szCs w:val="20"/>
              </w:rPr>
              <w:t>izolácia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sz w:val="20"/>
                <w:szCs w:val="20"/>
              </w:rPr>
              <w:t>minerálna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sz w:val="20"/>
                <w:szCs w:val="20"/>
              </w:rPr>
              <w:t>vlna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 200 mm</w:t>
            </w:r>
            <w:r w:rsidR="00D307C6" w:rsidRPr="001B1319">
              <w:rPr>
                <w:rFonts w:cs="Arial"/>
                <w:sz w:val="20"/>
                <w:szCs w:val="20"/>
              </w:rPr>
              <w:t>,</w:t>
            </w:r>
          </w:p>
          <w:p w14:paraId="596DB7D6" w14:textId="1439D109" w:rsidR="00D307C6" w:rsidRPr="001B1319" w:rsidRDefault="00D307C6" w:rsidP="00F83EBA">
            <w:pPr>
              <w:numPr>
                <w:ilvl w:val="0"/>
                <w:numId w:val="13"/>
              </w:numPr>
              <w:tabs>
                <w:tab w:val="clear" w:pos="0"/>
              </w:tabs>
              <w:suppressAutoHyphens/>
              <w:spacing w:line="100" w:lineRule="atLeast"/>
              <w:ind w:left="454" w:hanging="283"/>
              <w:rPr>
                <w:rFonts w:cs="Arial"/>
                <w:sz w:val="20"/>
                <w:szCs w:val="20"/>
              </w:rPr>
            </w:pPr>
            <w:proofErr w:type="spellStart"/>
            <w:r w:rsidRPr="001B1319">
              <w:rPr>
                <w:rFonts w:cs="Arial"/>
                <w:sz w:val="20"/>
                <w:szCs w:val="20"/>
              </w:rPr>
              <w:t>radenie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sz w:val="20"/>
                <w:szCs w:val="20"/>
              </w:rPr>
              <w:t>sušičky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1B1319">
              <w:rPr>
                <w:rFonts w:cs="Arial"/>
                <w:sz w:val="20"/>
                <w:szCs w:val="20"/>
              </w:rPr>
              <w:t>vypľovacej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sz w:val="20"/>
                <w:szCs w:val="20"/>
              </w:rPr>
              <w:t>pece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: za </w:t>
            </w:r>
            <w:proofErr w:type="spellStart"/>
            <w:r w:rsidRPr="001B1319">
              <w:rPr>
                <w:rFonts w:cs="Arial"/>
                <w:sz w:val="20"/>
                <w:szCs w:val="20"/>
              </w:rPr>
              <w:t>sebou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1B1319">
              <w:rPr>
                <w:rFonts w:cs="Arial"/>
                <w:sz w:val="20"/>
                <w:szCs w:val="20"/>
              </w:rPr>
              <w:t>oddelené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sz w:val="20"/>
                <w:szCs w:val="20"/>
              </w:rPr>
              <w:t>prepážkou</w:t>
            </w:r>
            <w:proofErr w:type="spellEnd"/>
            <w:r w:rsidRPr="001B1319">
              <w:rPr>
                <w:rFonts w:cs="Arial"/>
                <w:sz w:val="20"/>
                <w:szCs w:val="20"/>
              </w:rPr>
              <w:t>)</w:t>
            </w:r>
          </w:p>
        </w:tc>
      </w:tr>
      <w:tr w:rsidR="0024254B" w:rsidRPr="001B1319" w14:paraId="2B030409" w14:textId="77777777" w:rsidTr="00E70CE9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C9547" w14:textId="77777777" w:rsidR="0024254B" w:rsidRPr="001B1319" w:rsidRDefault="0024254B" w:rsidP="001B1319">
            <w:pPr>
              <w:spacing w:line="10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B70E" w14:textId="77777777" w:rsidR="0024254B" w:rsidRPr="001B1319" w:rsidRDefault="0024254B" w:rsidP="00F83EBA">
            <w:pPr>
              <w:spacing w:line="100" w:lineRule="atLeast"/>
              <w:rPr>
                <w:rFonts w:cs="Arial"/>
                <w:sz w:val="20"/>
                <w:szCs w:val="20"/>
              </w:rPr>
            </w:pPr>
            <w:proofErr w:type="spellStart"/>
            <w:r w:rsidRPr="001B1319">
              <w:rPr>
                <w:rFonts w:cs="Arial"/>
                <w:i/>
                <w:iCs/>
                <w:sz w:val="20"/>
                <w:szCs w:val="20"/>
              </w:rPr>
              <w:t>Vypaľovacia</w:t>
            </w:r>
            <w:proofErr w:type="spellEnd"/>
            <w:r w:rsidRPr="001B1319">
              <w:rPr>
                <w:rFonts w:cs="Arial"/>
                <w:i/>
                <w:iCs/>
                <w:sz w:val="20"/>
                <w:szCs w:val="20"/>
              </w:rPr>
              <w:t xml:space="preserve"> pec- tri </w:t>
            </w:r>
            <w:proofErr w:type="spellStart"/>
            <w:r w:rsidRPr="001B1319">
              <w:rPr>
                <w:rFonts w:cs="Arial"/>
                <w:i/>
                <w:iCs/>
                <w:sz w:val="20"/>
                <w:szCs w:val="20"/>
              </w:rPr>
              <w:t>dráhy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57B23" w14:textId="77777777" w:rsidR="00E70CE9" w:rsidRDefault="00D307C6" w:rsidP="00F83EBA">
            <w:pPr>
              <w:pStyle w:val="Odsekzoznamu1"/>
              <w:numPr>
                <w:ilvl w:val="0"/>
                <w:numId w:val="13"/>
              </w:numPr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1B1319">
              <w:rPr>
                <w:rFonts w:ascii="Arial" w:hAnsi="Arial" w:cs="Arial"/>
                <w:sz w:val="20"/>
                <w:szCs w:val="20"/>
              </w:rPr>
              <w:t>m</w:t>
            </w:r>
            <w:r w:rsidR="0024254B" w:rsidRPr="001B1319">
              <w:rPr>
                <w:rFonts w:ascii="Arial" w:hAnsi="Arial" w:cs="Arial"/>
                <w:sz w:val="20"/>
                <w:szCs w:val="20"/>
              </w:rPr>
              <w:t xml:space="preserve">ožnosť vypaľovať výrobky do max. dĺžky </w:t>
            </w:r>
            <w:r w:rsidRPr="001B1319">
              <w:rPr>
                <w:rFonts w:ascii="Arial" w:hAnsi="Arial" w:cs="Arial"/>
                <w:sz w:val="20"/>
                <w:szCs w:val="20"/>
              </w:rPr>
              <w:t>3</w:t>
            </w:r>
            <w:r w:rsidR="0024254B" w:rsidRPr="001B1319">
              <w:rPr>
                <w:rFonts w:ascii="Arial" w:hAnsi="Arial" w:cs="Arial"/>
                <w:sz w:val="20"/>
                <w:szCs w:val="20"/>
              </w:rPr>
              <w:t>00 cm</w:t>
            </w:r>
            <w:r w:rsidRPr="001B1319">
              <w:rPr>
                <w:rFonts w:ascii="Arial" w:hAnsi="Arial" w:cs="Arial"/>
                <w:sz w:val="20"/>
                <w:szCs w:val="20"/>
              </w:rPr>
              <w:t xml:space="preserve">. Po odobratí </w:t>
            </w:r>
            <w:proofErr w:type="spellStart"/>
            <w:r w:rsidRPr="001B1319">
              <w:rPr>
                <w:rFonts w:ascii="Arial" w:hAnsi="Arial" w:cs="Arial"/>
                <w:sz w:val="20"/>
                <w:szCs w:val="20"/>
              </w:rPr>
              <w:t>predeľovacej</w:t>
            </w:r>
            <w:proofErr w:type="spellEnd"/>
            <w:r w:rsidRPr="001B13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ascii="Arial" w:hAnsi="Arial" w:cs="Arial"/>
                <w:sz w:val="20"/>
                <w:szCs w:val="20"/>
              </w:rPr>
              <w:t>prepážky</w:t>
            </w:r>
            <w:proofErr w:type="spellEnd"/>
            <w:r w:rsidRPr="001B1319">
              <w:rPr>
                <w:rFonts w:ascii="Arial" w:hAnsi="Arial" w:cs="Arial"/>
                <w:sz w:val="20"/>
                <w:szCs w:val="20"/>
              </w:rPr>
              <w:t xml:space="preserve"> medzi sušičku a </w:t>
            </w:r>
            <w:proofErr w:type="spellStart"/>
            <w:r w:rsidRPr="001B1319">
              <w:rPr>
                <w:rFonts w:ascii="Arial" w:hAnsi="Arial" w:cs="Arial"/>
                <w:sz w:val="20"/>
                <w:szCs w:val="20"/>
              </w:rPr>
              <w:t>vypaľovacou</w:t>
            </w:r>
            <w:proofErr w:type="spellEnd"/>
            <w:r w:rsidRPr="001B1319">
              <w:rPr>
                <w:rFonts w:ascii="Arial" w:hAnsi="Arial" w:cs="Arial"/>
                <w:sz w:val="20"/>
                <w:szCs w:val="20"/>
              </w:rPr>
              <w:t xml:space="preserve"> pecou </w:t>
            </w:r>
            <w:r w:rsidRPr="001B1319">
              <w:rPr>
                <w:rFonts w:ascii="Arial" w:hAnsi="Arial" w:cs="Arial"/>
                <w:sz w:val="20"/>
                <w:szCs w:val="20"/>
              </w:rPr>
              <w:lastRenderedPageBreak/>
              <w:t>možnosť vypaľovať výrobky do max. dĺžky 600 cm,</w:t>
            </w:r>
          </w:p>
          <w:p w14:paraId="6DCA12E4" w14:textId="77777777" w:rsidR="00E70CE9" w:rsidRDefault="0024254B" w:rsidP="00F83EBA">
            <w:pPr>
              <w:pStyle w:val="Odsekzoznamu1"/>
              <w:numPr>
                <w:ilvl w:val="0"/>
                <w:numId w:val="13"/>
              </w:numPr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E70CE9">
              <w:rPr>
                <w:rFonts w:ascii="Arial" w:hAnsi="Arial" w:cs="Arial"/>
                <w:sz w:val="20"/>
                <w:szCs w:val="20"/>
              </w:rPr>
              <w:t>príkon horákov min 170 kW</w:t>
            </w:r>
            <w:r w:rsidR="00D307C6" w:rsidRPr="00E70CE9">
              <w:rPr>
                <w:rFonts w:ascii="Arial" w:hAnsi="Arial" w:cs="Arial"/>
                <w:sz w:val="20"/>
                <w:szCs w:val="20"/>
              </w:rPr>
              <w:t>,</w:t>
            </w:r>
            <w:r w:rsidR="00E70C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0CE9">
              <w:rPr>
                <w:rFonts w:ascii="Arial" w:hAnsi="Arial" w:cs="Arial"/>
                <w:sz w:val="20"/>
                <w:szCs w:val="20"/>
              </w:rPr>
              <w:t>resp. 2 x 90 KW</w:t>
            </w:r>
            <w:r w:rsidR="00D307C6" w:rsidRPr="00E70CE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923FFBA" w14:textId="77777777" w:rsidR="00E70CE9" w:rsidRDefault="00D307C6" w:rsidP="00F83EBA">
            <w:pPr>
              <w:pStyle w:val="Odsekzoznamu1"/>
              <w:numPr>
                <w:ilvl w:val="0"/>
                <w:numId w:val="13"/>
              </w:numPr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E70CE9">
              <w:rPr>
                <w:rFonts w:ascii="Arial" w:hAnsi="Arial" w:cs="Arial"/>
                <w:sz w:val="20"/>
                <w:szCs w:val="20"/>
              </w:rPr>
              <w:t>nepriamy ohrev,</w:t>
            </w:r>
          </w:p>
          <w:p w14:paraId="515C2414" w14:textId="77777777" w:rsidR="00E70CE9" w:rsidRDefault="0024254B" w:rsidP="00F83EBA">
            <w:pPr>
              <w:pStyle w:val="Odsekzoznamu1"/>
              <w:numPr>
                <w:ilvl w:val="0"/>
                <w:numId w:val="13"/>
              </w:numPr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E70CE9">
              <w:rPr>
                <w:rFonts w:ascii="Arial" w:hAnsi="Arial" w:cs="Arial"/>
                <w:sz w:val="20"/>
                <w:szCs w:val="20"/>
              </w:rPr>
              <w:t>regulácia teploty vypaľovania 180 až  220</w:t>
            </w:r>
            <w:r w:rsidR="00D307C6" w:rsidRPr="00E70C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0CE9">
              <w:rPr>
                <w:rFonts w:ascii="Arial" w:hAnsi="Arial" w:cs="Arial"/>
                <w:sz w:val="20"/>
                <w:szCs w:val="20"/>
              </w:rPr>
              <w:t>st. C</w:t>
            </w:r>
            <w:r w:rsidR="00D307C6" w:rsidRPr="00E70CE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7787191" w14:textId="77777777" w:rsidR="00E70CE9" w:rsidRDefault="0024254B" w:rsidP="00F83EBA">
            <w:pPr>
              <w:pStyle w:val="Odsekzoznamu1"/>
              <w:numPr>
                <w:ilvl w:val="0"/>
                <w:numId w:val="13"/>
              </w:numPr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E70CE9">
              <w:rPr>
                <w:rFonts w:ascii="Arial" w:hAnsi="Arial" w:cs="Arial"/>
                <w:sz w:val="20"/>
                <w:szCs w:val="20"/>
              </w:rPr>
              <w:t>izolácia minerálna vlna 200 mm</w:t>
            </w:r>
          </w:p>
          <w:p w14:paraId="09174969" w14:textId="77777777" w:rsidR="00E70CE9" w:rsidRDefault="0024254B" w:rsidP="00F83EBA">
            <w:pPr>
              <w:pStyle w:val="Odsekzoznamu1"/>
              <w:numPr>
                <w:ilvl w:val="0"/>
                <w:numId w:val="13"/>
              </w:numPr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E70CE9">
              <w:rPr>
                <w:rFonts w:ascii="Arial" w:hAnsi="Arial" w:cs="Arial"/>
                <w:sz w:val="20"/>
                <w:szCs w:val="20"/>
              </w:rPr>
              <w:t>možnosť nastavenia cirkulácie vzduchu</w:t>
            </w:r>
            <w:r w:rsidR="00D307C6" w:rsidRPr="00E70CE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C48AC34" w14:textId="1064E0F8" w:rsidR="00D307C6" w:rsidRPr="00E70CE9" w:rsidRDefault="00D307C6" w:rsidP="00F83EBA">
            <w:pPr>
              <w:pStyle w:val="Odsekzoznamu1"/>
              <w:numPr>
                <w:ilvl w:val="0"/>
                <w:numId w:val="13"/>
              </w:numPr>
              <w:suppressAutoHyphens/>
              <w:spacing w:line="100" w:lineRule="atLeast"/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E70CE9">
              <w:rPr>
                <w:rFonts w:ascii="Arial" w:hAnsi="Arial" w:cs="Arial"/>
                <w:sz w:val="20"/>
                <w:szCs w:val="20"/>
              </w:rPr>
              <w:t>radenie sušičky a </w:t>
            </w:r>
            <w:proofErr w:type="spellStart"/>
            <w:r w:rsidRPr="00E70CE9">
              <w:rPr>
                <w:rFonts w:ascii="Arial" w:hAnsi="Arial" w:cs="Arial"/>
                <w:sz w:val="20"/>
                <w:szCs w:val="20"/>
              </w:rPr>
              <w:t>vypaľovacej</w:t>
            </w:r>
            <w:proofErr w:type="spellEnd"/>
            <w:r w:rsidRPr="00E70CE9">
              <w:rPr>
                <w:rFonts w:ascii="Arial" w:hAnsi="Arial" w:cs="Arial"/>
                <w:sz w:val="20"/>
                <w:szCs w:val="20"/>
              </w:rPr>
              <w:t xml:space="preserve"> pece: za sebou</w:t>
            </w:r>
          </w:p>
        </w:tc>
      </w:tr>
      <w:tr w:rsidR="0024254B" w:rsidRPr="001B1319" w14:paraId="7CB74EC6" w14:textId="77777777" w:rsidTr="00E70CE9"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8924" w14:textId="77777777" w:rsidR="0024254B" w:rsidRPr="001B1319" w:rsidRDefault="0024254B" w:rsidP="001B1319">
            <w:pPr>
              <w:spacing w:line="10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E294" w14:textId="77777777" w:rsidR="0024254B" w:rsidRPr="001B1319" w:rsidRDefault="0024254B" w:rsidP="00F83EBA">
            <w:pPr>
              <w:spacing w:line="100" w:lineRule="atLeast"/>
              <w:rPr>
                <w:rFonts w:cs="Arial"/>
                <w:i/>
                <w:iCs/>
                <w:sz w:val="20"/>
                <w:szCs w:val="20"/>
              </w:rPr>
            </w:pPr>
            <w:proofErr w:type="spellStart"/>
            <w:r w:rsidRPr="001B1319">
              <w:rPr>
                <w:rFonts w:cs="Arial"/>
                <w:i/>
                <w:iCs/>
                <w:sz w:val="20"/>
                <w:szCs w:val="20"/>
              </w:rPr>
              <w:t>Kompresorová</w:t>
            </w:r>
            <w:proofErr w:type="spellEnd"/>
            <w:r w:rsidRPr="001B131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i/>
                <w:iCs/>
                <w:sz w:val="20"/>
                <w:szCs w:val="20"/>
              </w:rPr>
              <w:t>zostava</w:t>
            </w:r>
            <w:proofErr w:type="spellEnd"/>
            <w:r w:rsidRPr="001B131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i/>
                <w:iCs/>
                <w:sz w:val="20"/>
                <w:szCs w:val="20"/>
              </w:rPr>
              <w:t>na</w:t>
            </w:r>
            <w:proofErr w:type="spellEnd"/>
            <w:r w:rsidRPr="001B131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i/>
                <w:iCs/>
                <w:sz w:val="20"/>
                <w:szCs w:val="20"/>
              </w:rPr>
              <w:t>výrobu</w:t>
            </w:r>
            <w:proofErr w:type="spellEnd"/>
            <w:r w:rsidRPr="001B131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i/>
                <w:iCs/>
                <w:sz w:val="20"/>
                <w:szCs w:val="20"/>
              </w:rPr>
              <w:t>stlačeného</w:t>
            </w:r>
            <w:proofErr w:type="spellEnd"/>
            <w:r w:rsidRPr="001B131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i/>
                <w:iCs/>
                <w:sz w:val="20"/>
                <w:szCs w:val="20"/>
              </w:rPr>
              <w:t>vzduchu</w:t>
            </w:r>
            <w:proofErr w:type="spellEnd"/>
          </w:p>
          <w:p w14:paraId="6466887F" w14:textId="530C8AA1" w:rsidR="0024254B" w:rsidRPr="001B1319" w:rsidRDefault="0024254B" w:rsidP="00F83EBA">
            <w:pPr>
              <w:spacing w:line="100" w:lineRule="atLeast"/>
              <w:rPr>
                <w:rFonts w:cs="Arial"/>
                <w:sz w:val="20"/>
                <w:szCs w:val="20"/>
              </w:rPr>
            </w:pPr>
            <w:r w:rsidRPr="001B1319">
              <w:rPr>
                <w:rFonts w:cs="Arial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1B1319">
              <w:rPr>
                <w:rFonts w:cs="Arial"/>
                <w:i/>
                <w:iCs/>
                <w:sz w:val="20"/>
                <w:szCs w:val="20"/>
              </w:rPr>
              <w:t>kompresor</w:t>
            </w:r>
            <w:proofErr w:type="spellEnd"/>
            <w:r w:rsidRPr="001B131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1319">
              <w:rPr>
                <w:rFonts w:cs="Arial"/>
                <w:i/>
                <w:iCs/>
                <w:sz w:val="20"/>
                <w:szCs w:val="20"/>
              </w:rPr>
              <w:t>šnekový</w:t>
            </w:r>
            <w:proofErr w:type="spellEnd"/>
            <w:r w:rsidR="00D307C6" w:rsidRPr="001B1319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307C6" w:rsidRPr="001B1319">
              <w:rPr>
                <w:rFonts w:cs="Arial"/>
                <w:i/>
                <w:iCs/>
                <w:sz w:val="20"/>
                <w:szCs w:val="20"/>
              </w:rPr>
              <w:t>frekvenčne</w:t>
            </w:r>
            <w:proofErr w:type="spellEnd"/>
            <w:r w:rsidR="00D307C6" w:rsidRPr="001B131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07C6" w:rsidRPr="001B1319">
              <w:rPr>
                <w:rFonts w:cs="Arial"/>
                <w:i/>
                <w:iCs/>
                <w:sz w:val="20"/>
                <w:szCs w:val="20"/>
              </w:rPr>
              <w:t>riadený</w:t>
            </w:r>
            <w:proofErr w:type="spellEnd"/>
            <w:r w:rsidRPr="001B1319">
              <w:rPr>
                <w:rFonts w:cs="Arial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1B1319">
              <w:rPr>
                <w:rFonts w:cs="Arial"/>
                <w:i/>
                <w:iCs/>
                <w:sz w:val="20"/>
                <w:szCs w:val="20"/>
              </w:rPr>
              <w:t>vymrazovačka</w:t>
            </w:r>
            <w:proofErr w:type="spellEnd"/>
            <w:r w:rsidRPr="001B1319">
              <w:rPr>
                <w:rFonts w:cs="Arial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1B1319">
              <w:rPr>
                <w:rFonts w:cs="Arial"/>
                <w:i/>
                <w:iCs/>
                <w:sz w:val="20"/>
                <w:szCs w:val="20"/>
              </w:rPr>
              <w:t>koncový</w:t>
            </w:r>
            <w:proofErr w:type="spellEnd"/>
            <w:r w:rsidRPr="001B1319">
              <w:rPr>
                <w:rFonts w:cs="Arial"/>
                <w:i/>
                <w:iCs/>
                <w:sz w:val="20"/>
                <w:szCs w:val="20"/>
              </w:rPr>
              <w:t xml:space="preserve"> filter + </w:t>
            </w:r>
            <w:proofErr w:type="spellStart"/>
            <w:r w:rsidRPr="001B1319">
              <w:rPr>
                <w:rFonts w:cs="Arial"/>
                <w:i/>
                <w:iCs/>
                <w:sz w:val="20"/>
                <w:szCs w:val="20"/>
              </w:rPr>
              <w:t>vzdušník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5B6F" w14:textId="18C455CE" w:rsidR="0024254B" w:rsidRPr="001B1319" w:rsidRDefault="00D307C6" w:rsidP="00F83EBA">
            <w:pPr>
              <w:pStyle w:val="Odsekzoznamu1"/>
              <w:numPr>
                <w:ilvl w:val="0"/>
                <w:numId w:val="13"/>
              </w:numPr>
              <w:suppressAutoHyphens/>
              <w:spacing w:line="100" w:lineRule="atLeast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319">
              <w:rPr>
                <w:rFonts w:ascii="Arial" w:hAnsi="Arial" w:cs="Arial"/>
                <w:sz w:val="20"/>
                <w:szCs w:val="20"/>
              </w:rPr>
              <w:t>p</w:t>
            </w:r>
            <w:r w:rsidR="0024254B" w:rsidRPr="001B1319">
              <w:rPr>
                <w:rFonts w:ascii="Arial" w:hAnsi="Arial" w:cs="Arial"/>
                <w:sz w:val="20"/>
                <w:szCs w:val="20"/>
              </w:rPr>
              <w:t>arametere</w:t>
            </w:r>
            <w:proofErr w:type="spellEnd"/>
            <w:r w:rsidRPr="001B131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B38F5C" w14:textId="73763820" w:rsidR="0024254B" w:rsidRPr="001B1319" w:rsidRDefault="00E70CE9" w:rsidP="00F83EBA">
            <w:pPr>
              <w:pStyle w:val="Odsekzoznamu1"/>
              <w:spacing w:line="100" w:lineRule="atLeast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24254B" w:rsidRPr="001B1319">
              <w:rPr>
                <w:rFonts w:ascii="Arial" w:hAnsi="Arial" w:cs="Arial"/>
                <w:sz w:val="20"/>
                <w:szCs w:val="20"/>
              </w:rPr>
              <w:t>min.tlak</w:t>
            </w:r>
            <w:proofErr w:type="spellEnd"/>
            <w:r w:rsidR="0024254B" w:rsidRPr="001B1319">
              <w:rPr>
                <w:rFonts w:ascii="Arial" w:hAnsi="Arial" w:cs="Arial"/>
                <w:sz w:val="20"/>
                <w:szCs w:val="20"/>
              </w:rPr>
              <w:t xml:space="preserve"> min 7,5 bar</w:t>
            </w:r>
          </w:p>
          <w:p w14:paraId="2D8F94B0" w14:textId="3E73E147" w:rsidR="0024254B" w:rsidRPr="001B1319" w:rsidRDefault="00E70CE9" w:rsidP="00F83EBA">
            <w:pPr>
              <w:pStyle w:val="Odsekzoznamu1"/>
              <w:spacing w:line="100" w:lineRule="atLeast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24254B" w:rsidRPr="001B1319">
              <w:rPr>
                <w:rFonts w:ascii="Arial" w:hAnsi="Arial" w:cs="Arial"/>
                <w:sz w:val="20"/>
                <w:szCs w:val="20"/>
              </w:rPr>
              <w:t>dod</w:t>
            </w:r>
            <w:proofErr w:type="spellEnd"/>
            <w:r w:rsidR="0024254B" w:rsidRPr="001B1319">
              <w:rPr>
                <w:rFonts w:ascii="Arial" w:hAnsi="Arial" w:cs="Arial"/>
                <w:sz w:val="20"/>
                <w:szCs w:val="20"/>
              </w:rPr>
              <w:t>. množstvo min. 68m</w:t>
            </w:r>
            <w:r w:rsidR="0024254B" w:rsidRPr="001B131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14:paraId="7847FCB9" w14:textId="61CE25AA" w:rsidR="0024254B" w:rsidRPr="001B1319" w:rsidRDefault="00E70CE9" w:rsidP="00F83EBA">
            <w:pPr>
              <w:pStyle w:val="Odsekzoznamu1"/>
              <w:spacing w:line="100" w:lineRule="atLeast"/>
              <w:ind w:left="313" w:hanging="284"/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4254B" w:rsidRPr="001B1319">
              <w:rPr>
                <w:rFonts w:ascii="Arial" w:hAnsi="Arial" w:cs="Arial"/>
                <w:sz w:val="20"/>
                <w:szCs w:val="20"/>
              </w:rPr>
              <w:t xml:space="preserve">objem zásobníka, min </w:t>
            </w:r>
            <w:r w:rsidR="00D307C6" w:rsidRPr="001B1319">
              <w:rPr>
                <w:rFonts w:ascii="Arial" w:hAnsi="Arial" w:cs="Arial"/>
                <w:sz w:val="20"/>
                <w:szCs w:val="20"/>
              </w:rPr>
              <w:t>5</w:t>
            </w:r>
            <w:r w:rsidR="0024254B" w:rsidRPr="001B1319">
              <w:rPr>
                <w:rFonts w:ascii="Arial" w:hAnsi="Arial" w:cs="Arial"/>
                <w:sz w:val="20"/>
                <w:szCs w:val="20"/>
              </w:rPr>
              <w:t xml:space="preserve">00l </w:t>
            </w:r>
          </w:p>
        </w:tc>
      </w:tr>
    </w:tbl>
    <w:p w14:paraId="1F55EEA7" w14:textId="77777777" w:rsidR="0024254B" w:rsidRPr="001B1319" w:rsidRDefault="0024254B" w:rsidP="001B1319">
      <w:pPr>
        <w:jc w:val="both"/>
        <w:rPr>
          <w:rFonts w:cs="Arial"/>
          <w:b/>
          <w:sz w:val="20"/>
          <w:szCs w:val="20"/>
        </w:rPr>
      </w:pPr>
    </w:p>
    <w:p w14:paraId="76D9392F" w14:textId="77777777" w:rsidR="00F83EBA" w:rsidRDefault="0024254B" w:rsidP="00F83EBA">
      <w:pPr>
        <w:pStyle w:val="Odsekzoznamu"/>
        <w:numPr>
          <w:ilvl w:val="1"/>
          <w:numId w:val="21"/>
        </w:numPr>
        <w:jc w:val="both"/>
        <w:rPr>
          <w:sz w:val="20"/>
          <w:szCs w:val="20"/>
        </w:rPr>
      </w:pPr>
      <w:r w:rsidRPr="001B1319">
        <w:rPr>
          <w:b/>
          <w:sz w:val="20"/>
          <w:szCs w:val="20"/>
        </w:rPr>
        <w:t>Predmet zákazky</w:t>
      </w:r>
      <w:r w:rsidRPr="001B1319">
        <w:rPr>
          <w:sz w:val="20"/>
          <w:szCs w:val="20"/>
        </w:rPr>
        <w:t xml:space="preserve"> v celom rozsahu je opísaný tak, aby bol presne a zrozumiteľne špecifikovaný. </w:t>
      </w:r>
    </w:p>
    <w:p w14:paraId="1FBB8B87" w14:textId="77777777" w:rsidR="00F83EBA" w:rsidRDefault="00F83EBA" w:rsidP="00F83EBA">
      <w:pPr>
        <w:pStyle w:val="Odsekzoznamu"/>
        <w:ind w:left="0"/>
        <w:jc w:val="both"/>
        <w:rPr>
          <w:b/>
          <w:sz w:val="20"/>
          <w:szCs w:val="20"/>
        </w:rPr>
      </w:pPr>
    </w:p>
    <w:p w14:paraId="1350CB70" w14:textId="0673B38B" w:rsidR="0024254B" w:rsidRPr="00F83EBA" w:rsidRDefault="0024254B" w:rsidP="00F83EBA">
      <w:pPr>
        <w:pStyle w:val="Odsekzoznamu"/>
        <w:ind w:left="0"/>
        <w:jc w:val="both"/>
        <w:rPr>
          <w:sz w:val="20"/>
          <w:szCs w:val="20"/>
        </w:rPr>
      </w:pPr>
      <w:r w:rsidRPr="00F83EBA">
        <w:rPr>
          <w:sz w:val="20"/>
          <w:szCs w:val="20"/>
        </w:rPr>
        <w:t>Všetky</w:t>
      </w:r>
      <w:r w:rsidR="00C65E85" w:rsidRPr="00F83EBA">
        <w:rPr>
          <w:sz w:val="20"/>
          <w:szCs w:val="20"/>
        </w:rPr>
        <w:t xml:space="preserve"> nakupované </w:t>
      </w:r>
      <w:r w:rsidRPr="00F83EBA">
        <w:rPr>
          <w:sz w:val="20"/>
          <w:szCs w:val="20"/>
        </w:rPr>
        <w:t>zariadenia musia byť nové (nie použité, ani repasované). Ak by sa niektorá z technických</w:t>
      </w:r>
      <w:r w:rsidR="00C65E85" w:rsidRPr="00F83EBA">
        <w:rPr>
          <w:sz w:val="20"/>
          <w:szCs w:val="20"/>
        </w:rPr>
        <w:t xml:space="preserve"> </w:t>
      </w:r>
      <w:r w:rsidRPr="00F83EBA">
        <w:rPr>
          <w:sz w:val="20"/>
          <w:szCs w:val="20"/>
        </w:rPr>
        <w:t xml:space="preserve">požiadaviek odvolávala na konkrétny typ produktu, alebo konkrétneho výrobcu, výrobný postup, obchodné označenie, patent, typ, krajinu, oblasť alebo miesto pôvodu alebo výroby, umožňuje </w:t>
      </w:r>
      <w:r w:rsidR="00C65E85" w:rsidRPr="00F83EBA">
        <w:rPr>
          <w:sz w:val="20"/>
          <w:szCs w:val="20"/>
        </w:rPr>
        <w:t xml:space="preserve">sa </w:t>
      </w:r>
      <w:r w:rsidRPr="00F83EBA">
        <w:rPr>
          <w:sz w:val="20"/>
          <w:szCs w:val="20"/>
        </w:rPr>
        <w:t xml:space="preserve">nahradiť takýto produkt ekvivalentným produktom alebo ekvivalentom technického riešenia pod podmienkou, že ekvivalentný produkt alebo ekvivalentné technické riešenie bude spĺňať úžitkové, prevádzkové a funkčné charakteristiky, ktoré sú nevyhnutné na zabezpečenie účelu, na ktoré sú uvedené technológie a zariadenia určené. Pri produktoch, príslušenstvách konkrétnej značky, </w:t>
      </w:r>
      <w:r w:rsidR="009148B6" w:rsidRPr="00F83EBA">
        <w:rPr>
          <w:sz w:val="20"/>
          <w:szCs w:val="20"/>
        </w:rPr>
        <w:t>potenciálny dodávateľ</w:t>
      </w:r>
      <w:r w:rsidRPr="00F83EBA">
        <w:rPr>
          <w:sz w:val="20"/>
          <w:szCs w:val="20"/>
        </w:rPr>
        <w:t xml:space="preserve"> môže predložiť aj ekvivalenty inej značky v rovnakej alebo vyššej kvalite.</w:t>
      </w:r>
    </w:p>
    <w:p w14:paraId="4D03740C" w14:textId="77777777" w:rsidR="0024254B" w:rsidRPr="001B1319" w:rsidRDefault="0024254B" w:rsidP="001B1319">
      <w:pPr>
        <w:jc w:val="both"/>
        <w:rPr>
          <w:rFonts w:cs="Arial"/>
          <w:b/>
          <w:sz w:val="20"/>
          <w:szCs w:val="20"/>
        </w:rPr>
      </w:pPr>
    </w:p>
    <w:p w14:paraId="70FB0EE4" w14:textId="77777777" w:rsidR="00F83EBA" w:rsidRDefault="00C65E85" w:rsidP="001B1319">
      <w:pPr>
        <w:pStyle w:val="Odsekzoznamu"/>
        <w:numPr>
          <w:ilvl w:val="1"/>
          <w:numId w:val="21"/>
        </w:numPr>
        <w:jc w:val="both"/>
        <w:rPr>
          <w:rStyle w:val="apple-converted-space"/>
          <w:b/>
          <w:sz w:val="20"/>
          <w:szCs w:val="20"/>
        </w:rPr>
      </w:pPr>
      <w:r w:rsidRPr="001B1319">
        <w:rPr>
          <w:rStyle w:val="apple-converted-space"/>
          <w:rFonts w:eastAsia="Calibri"/>
          <w:b/>
          <w:iCs/>
          <w:sz w:val="20"/>
          <w:szCs w:val="20"/>
        </w:rPr>
        <w:t>Informácie o objekte s plánovanou inštaláciu technológie práškovej lakovne</w:t>
      </w:r>
    </w:p>
    <w:p w14:paraId="7B8DE715" w14:textId="77777777" w:rsidR="00F83EBA" w:rsidRDefault="00F83EBA" w:rsidP="00F83EBA">
      <w:pPr>
        <w:pStyle w:val="Odsekzoznamu"/>
        <w:ind w:left="0"/>
        <w:jc w:val="both"/>
        <w:rPr>
          <w:sz w:val="20"/>
          <w:szCs w:val="20"/>
        </w:rPr>
      </w:pPr>
    </w:p>
    <w:p w14:paraId="19A82C94" w14:textId="4E039017" w:rsidR="00C65E85" w:rsidRPr="00F83EBA" w:rsidRDefault="00C65E85" w:rsidP="00F83EBA">
      <w:pPr>
        <w:pStyle w:val="Odsekzoznamu"/>
        <w:ind w:left="0"/>
        <w:jc w:val="both"/>
        <w:rPr>
          <w:b/>
          <w:sz w:val="20"/>
          <w:szCs w:val="20"/>
        </w:rPr>
      </w:pPr>
      <w:r w:rsidRPr="00F83EBA">
        <w:rPr>
          <w:sz w:val="20"/>
          <w:szCs w:val="20"/>
        </w:rPr>
        <w:t xml:space="preserve">Lakovňa bude umiestnená do časti oceľovej haly spol. MARBOX, s.r.o., ktorá je postavená na </w:t>
      </w:r>
      <w:proofErr w:type="spellStart"/>
      <w:r w:rsidRPr="00F83EBA">
        <w:rPr>
          <w:sz w:val="20"/>
          <w:szCs w:val="20"/>
        </w:rPr>
        <w:t>Golianovej</w:t>
      </w:r>
      <w:proofErr w:type="spellEnd"/>
      <w:r w:rsidRPr="00F83EBA">
        <w:rPr>
          <w:sz w:val="20"/>
          <w:szCs w:val="20"/>
        </w:rPr>
        <w:t xml:space="preserve"> ul. č.29 v Košiciach – mestská časť Krásna. Rozmery priestorov pre umiestnenie technológie sú: dl.24m x š.12m x v. 6 m</w:t>
      </w:r>
      <w:r w:rsidR="0025137E">
        <w:rPr>
          <w:sz w:val="20"/>
          <w:szCs w:val="20"/>
        </w:rPr>
        <w:t xml:space="preserve"> (Príloha č. </w:t>
      </w:r>
      <w:r w:rsidR="00762FA7">
        <w:rPr>
          <w:sz w:val="20"/>
          <w:szCs w:val="20"/>
        </w:rPr>
        <w:t xml:space="preserve">5 </w:t>
      </w:r>
      <w:bookmarkStart w:id="0" w:name="_GoBack"/>
      <w:bookmarkEnd w:id="0"/>
      <w:r w:rsidR="0025137E">
        <w:rPr>
          <w:sz w:val="20"/>
          <w:szCs w:val="20"/>
        </w:rPr>
        <w:t>Pôdorys haly MARBOX, s.r.o.)</w:t>
      </w:r>
      <w:r w:rsidRPr="00F83EBA">
        <w:rPr>
          <w:sz w:val="20"/>
          <w:szCs w:val="20"/>
        </w:rPr>
        <w:t xml:space="preserve"> Podlaha v hale je z brúseného betónu, bočné steny sú z PUR panelov hr.10cm a tvoria samostatný požiarny úsek. </w:t>
      </w:r>
    </w:p>
    <w:p w14:paraId="53F4B741" w14:textId="097833E0" w:rsidR="00C65E85" w:rsidRPr="001B1319" w:rsidRDefault="00C65E85" w:rsidP="001B1319">
      <w:pPr>
        <w:pStyle w:val="Odsekzoznamu"/>
        <w:ind w:left="0"/>
        <w:jc w:val="both"/>
        <w:rPr>
          <w:b/>
          <w:sz w:val="20"/>
          <w:szCs w:val="20"/>
        </w:rPr>
      </w:pPr>
      <w:r w:rsidRPr="001B1319">
        <w:rPr>
          <w:sz w:val="20"/>
          <w:szCs w:val="20"/>
        </w:rPr>
        <w:t xml:space="preserve">K samotnej hale sú privedené požadované médiá / prípojka el. energie, plynu ako aj požiarna a pitná voda. Prívod všetkých médií je v pravom hornom rohu. Technológia práškovej lakovne bude slúžiť najmä na povrchovú úpravu výrobkov vlastnej produkcie. Vzhľadom na charakter výroby </w:t>
      </w:r>
      <w:r w:rsidR="006D44B0" w:rsidRPr="001B1319">
        <w:rPr>
          <w:sz w:val="20"/>
          <w:szCs w:val="20"/>
        </w:rPr>
        <w:t>(</w:t>
      </w:r>
      <w:r w:rsidRPr="001B1319">
        <w:rPr>
          <w:sz w:val="20"/>
          <w:szCs w:val="20"/>
        </w:rPr>
        <w:t>výroba tenkých kovových obalov – predovšetkým skupinových poštových schránok</w:t>
      </w:r>
      <w:r w:rsidR="006D44B0" w:rsidRPr="001B1319">
        <w:rPr>
          <w:sz w:val="20"/>
          <w:szCs w:val="20"/>
        </w:rPr>
        <w:t>)</w:t>
      </w:r>
      <w:r w:rsidRPr="001B1319">
        <w:rPr>
          <w:sz w:val="20"/>
          <w:szCs w:val="20"/>
        </w:rPr>
        <w:t xml:space="preserve"> kde je potrebné denne striekať niekoľko druhov farebných odtieňov sa neuvažuje s recykláciou farby. Okrem vlastných výrobkov sa v lakovni budú striekať aj ploché výrobky od externých zákazníkov do celkovej max. dĺžky 6 m do max. výšky 2m bez chemickej </w:t>
      </w:r>
      <w:proofErr w:type="spellStart"/>
      <w:r w:rsidRPr="001B1319">
        <w:rPr>
          <w:sz w:val="20"/>
          <w:szCs w:val="20"/>
        </w:rPr>
        <w:t>preúpravy</w:t>
      </w:r>
      <w:proofErr w:type="spellEnd"/>
      <w:r w:rsidR="006D44B0" w:rsidRPr="001B1319">
        <w:rPr>
          <w:sz w:val="20"/>
          <w:szCs w:val="20"/>
        </w:rPr>
        <w:t>.</w:t>
      </w:r>
    </w:p>
    <w:p w14:paraId="6CD0743D" w14:textId="77777777" w:rsidR="00C65E85" w:rsidRPr="001B1319" w:rsidRDefault="00C65E85" w:rsidP="001B1319">
      <w:pPr>
        <w:pStyle w:val="Odsekzoznamu"/>
        <w:jc w:val="both"/>
        <w:rPr>
          <w:b/>
          <w:sz w:val="20"/>
          <w:szCs w:val="20"/>
        </w:rPr>
      </w:pPr>
    </w:p>
    <w:p w14:paraId="00042A17" w14:textId="5ECC1BD2" w:rsidR="00D301AC" w:rsidRPr="00F83EBA" w:rsidRDefault="0024254B" w:rsidP="001B1319">
      <w:pPr>
        <w:pStyle w:val="Odsekzoznamu"/>
        <w:numPr>
          <w:ilvl w:val="1"/>
          <w:numId w:val="21"/>
        </w:numPr>
        <w:jc w:val="both"/>
        <w:rPr>
          <w:rStyle w:val="apple-converted-space"/>
          <w:b/>
          <w:sz w:val="20"/>
          <w:szCs w:val="20"/>
        </w:rPr>
      </w:pPr>
      <w:r w:rsidRPr="00F83EBA">
        <w:rPr>
          <w:b/>
          <w:sz w:val="20"/>
          <w:szCs w:val="20"/>
        </w:rPr>
        <w:t>Ostatné</w:t>
      </w:r>
      <w:r w:rsidRPr="00F83EBA">
        <w:rPr>
          <w:rStyle w:val="apple-converted-space"/>
          <w:rFonts w:eastAsia="Calibri"/>
          <w:b/>
          <w:iCs/>
          <w:sz w:val="20"/>
          <w:szCs w:val="20"/>
        </w:rPr>
        <w:t xml:space="preserve"> požiadavky na dodávku t</w:t>
      </w:r>
      <w:r w:rsidR="00D301AC" w:rsidRPr="00F83EBA">
        <w:rPr>
          <w:rStyle w:val="apple-converted-space"/>
          <w:rFonts w:eastAsia="Calibri"/>
          <w:b/>
          <w:iCs/>
          <w:sz w:val="20"/>
          <w:szCs w:val="20"/>
        </w:rPr>
        <w:t>echnológie</w:t>
      </w:r>
    </w:p>
    <w:p w14:paraId="0FA9CBF2" w14:textId="77777777" w:rsidR="00DD622E" w:rsidRPr="001B1319" w:rsidRDefault="00DD622E" w:rsidP="001B1319">
      <w:pPr>
        <w:pStyle w:val="Odsekzoznamu"/>
        <w:ind w:left="0"/>
        <w:jc w:val="both"/>
        <w:rPr>
          <w:sz w:val="20"/>
          <w:szCs w:val="20"/>
        </w:rPr>
      </w:pPr>
    </w:p>
    <w:p w14:paraId="3156EC70" w14:textId="1A123FC7" w:rsidR="006D44B0" w:rsidRPr="001B1319" w:rsidRDefault="00D301AC" w:rsidP="001B1319">
      <w:pPr>
        <w:pStyle w:val="Odsekzoznamu"/>
        <w:ind w:left="0"/>
        <w:jc w:val="both"/>
        <w:rPr>
          <w:sz w:val="20"/>
          <w:szCs w:val="20"/>
        </w:rPr>
      </w:pPr>
      <w:r w:rsidRPr="001B1319">
        <w:rPr>
          <w:sz w:val="20"/>
          <w:szCs w:val="20"/>
        </w:rPr>
        <w:t xml:space="preserve">Celá linka musí byť riadená s centrálneho </w:t>
      </w:r>
      <w:r w:rsidR="00F51985" w:rsidRPr="001B1319">
        <w:rPr>
          <w:sz w:val="20"/>
          <w:szCs w:val="20"/>
        </w:rPr>
        <w:t>rozvádzač</w:t>
      </w:r>
      <w:r w:rsidR="00DD622E" w:rsidRPr="001B1319">
        <w:rPr>
          <w:sz w:val="20"/>
          <w:szCs w:val="20"/>
        </w:rPr>
        <w:t xml:space="preserve">a </w:t>
      </w:r>
      <w:r w:rsidRPr="001B1319">
        <w:rPr>
          <w:sz w:val="20"/>
          <w:szCs w:val="20"/>
        </w:rPr>
        <w:t>s PLC riadením a</w:t>
      </w:r>
      <w:r w:rsidR="00F51985" w:rsidRPr="001B1319">
        <w:rPr>
          <w:sz w:val="20"/>
          <w:szCs w:val="20"/>
        </w:rPr>
        <w:t> </w:t>
      </w:r>
      <w:r w:rsidRPr="001B1319">
        <w:rPr>
          <w:sz w:val="20"/>
          <w:szCs w:val="20"/>
        </w:rPr>
        <w:t>dotykovo</w:t>
      </w:r>
      <w:r w:rsidR="00F51985" w:rsidRPr="001B1319">
        <w:rPr>
          <w:sz w:val="20"/>
          <w:szCs w:val="20"/>
        </w:rPr>
        <w:t>u obrazovko</w:t>
      </w:r>
      <w:r w:rsidR="00DD622E" w:rsidRPr="001B1319">
        <w:rPr>
          <w:sz w:val="20"/>
          <w:szCs w:val="20"/>
        </w:rPr>
        <w:t>u</w:t>
      </w:r>
      <w:r w:rsidR="00F51985" w:rsidRPr="001B1319">
        <w:rPr>
          <w:sz w:val="20"/>
          <w:szCs w:val="20"/>
        </w:rPr>
        <w:t xml:space="preserve"> s</w:t>
      </w:r>
      <w:r w:rsidR="006D44B0" w:rsidRPr="001B1319">
        <w:rPr>
          <w:sz w:val="20"/>
          <w:szCs w:val="20"/>
        </w:rPr>
        <w:t xml:space="preserve"> možnosťou </w:t>
      </w:r>
      <w:r w:rsidR="00F51985" w:rsidRPr="001B1319">
        <w:rPr>
          <w:sz w:val="20"/>
          <w:szCs w:val="20"/>
        </w:rPr>
        <w:t>spravovania na diaľku.</w:t>
      </w:r>
      <w:r w:rsidR="0024254B" w:rsidRPr="001B1319">
        <w:rPr>
          <w:sz w:val="20"/>
          <w:szCs w:val="20"/>
        </w:rPr>
        <w:t xml:space="preserve"> Všetky nerezové komponenty v komorovej </w:t>
      </w:r>
      <w:proofErr w:type="spellStart"/>
      <w:r w:rsidR="0024254B" w:rsidRPr="001B1319">
        <w:rPr>
          <w:sz w:val="20"/>
          <w:szCs w:val="20"/>
        </w:rPr>
        <w:t>predúprave</w:t>
      </w:r>
      <w:proofErr w:type="spellEnd"/>
      <w:r w:rsidR="0024254B" w:rsidRPr="001B1319">
        <w:rPr>
          <w:sz w:val="20"/>
          <w:szCs w:val="20"/>
        </w:rPr>
        <w:t xml:space="preserve"> požadujeme vyhotoviť v min. </w:t>
      </w:r>
      <w:proofErr w:type="spellStart"/>
      <w:r w:rsidR="0024254B" w:rsidRPr="001B1319">
        <w:rPr>
          <w:sz w:val="20"/>
          <w:szCs w:val="20"/>
        </w:rPr>
        <w:t>tiede</w:t>
      </w:r>
      <w:proofErr w:type="spellEnd"/>
      <w:r w:rsidR="0024254B" w:rsidRPr="001B1319">
        <w:rPr>
          <w:sz w:val="20"/>
          <w:szCs w:val="20"/>
        </w:rPr>
        <w:t xml:space="preserve"> AISI 304.</w:t>
      </w:r>
    </w:p>
    <w:p w14:paraId="78A74D2E" w14:textId="5FB4C67F" w:rsidR="0024254B" w:rsidRPr="001B1319" w:rsidRDefault="0024254B" w:rsidP="001B1319">
      <w:pPr>
        <w:jc w:val="both"/>
        <w:rPr>
          <w:rFonts w:cs="Arial"/>
          <w:sz w:val="20"/>
          <w:szCs w:val="20"/>
        </w:rPr>
      </w:pPr>
      <w:r w:rsidRPr="001B1319">
        <w:rPr>
          <w:rFonts w:cs="Arial"/>
          <w:sz w:val="20"/>
          <w:szCs w:val="20"/>
        </w:rPr>
        <w:t xml:space="preserve">V </w:t>
      </w:r>
      <w:proofErr w:type="spellStart"/>
      <w:r w:rsidRPr="001B1319">
        <w:rPr>
          <w:rFonts w:cs="Arial"/>
          <w:sz w:val="20"/>
          <w:szCs w:val="20"/>
        </w:rPr>
        <w:t>ponuke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okrem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ceny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jednotlivých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technologických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agregátov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požadujeme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uviesť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aj</w:t>
      </w:r>
      <w:proofErr w:type="spellEnd"/>
      <w:r w:rsidRPr="001B1319">
        <w:rPr>
          <w:rFonts w:cs="Arial"/>
          <w:sz w:val="20"/>
          <w:szCs w:val="20"/>
        </w:rPr>
        <w:t xml:space="preserve"> ich </w:t>
      </w:r>
      <w:proofErr w:type="spellStart"/>
      <w:r w:rsidRPr="001B1319">
        <w:rPr>
          <w:rFonts w:cs="Arial"/>
          <w:sz w:val="20"/>
          <w:szCs w:val="20"/>
        </w:rPr>
        <w:t>vnútorné</w:t>
      </w:r>
      <w:proofErr w:type="spellEnd"/>
      <w:r w:rsidRPr="001B1319">
        <w:rPr>
          <w:rFonts w:cs="Arial"/>
          <w:sz w:val="20"/>
          <w:szCs w:val="20"/>
        </w:rPr>
        <w:t xml:space="preserve"> a </w:t>
      </w:r>
      <w:proofErr w:type="spellStart"/>
      <w:r w:rsidRPr="001B1319">
        <w:rPr>
          <w:rFonts w:cs="Arial"/>
          <w:sz w:val="20"/>
          <w:szCs w:val="20"/>
        </w:rPr>
        <w:t>vonkajšie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rozmery</w:t>
      </w:r>
      <w:proofErr w:type="spellEnd"/>
      <w:r w:rsidRPr="001B1319">
        <w:rPr>
          <w:rFonts w:cs="Arial"/>
          <w:sz w:val="20"/>
          <w:szCs w:val="20"/>
        </w:rPr>
        <w:t xml:space="preserve"> a </w:t>
      </w:r>
      <w:proofErr w:type="spellStart"/>
      <w:r w:rsidRPr="001B1319">
        <w:rPr>
          <w:rFonts w:cs="Arial"/>
          <w:sz w:val="20"/>
          <w:szCs w:val="20"/>
        </w:rPr>
        <w:t>uvažované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výškové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umiestnenie</w:t>
      </w:r>
      <w:proofErr w:type="spellEnd"/>
      <w:r w:rsidRPr="001B1319">
        <w:rPr>
          <w:rFonts w:cs="Arial"/>
          <w:sz w:val="20"/>
          <w:szCs w:val="20"/>
        </w:rPr>
        <w:t xml:space="preserve"> v hale</w:t>
      </w:r>
      <w:r w:rsidR="006D44B0" w:rsidRPr="001B1319">
        <w:rPr>
          <w:rFonts w:cs="Arial"/>
          <w:sz w:val="20"/>
          <w:szCs w:val="20"/>
        </w:rPr>
        <w:t>,</w:t>
      </w:r>
      <w:r w:rsidRPr="001B1319">
        <w:rPr>
          <w:rFonts w:cs="Arial"/>
          <w:sz w:val="20"/>
          <w:szCs w:val="20"/>
        </w:rPr>
        <w:t xml:space="preserve"> </w:t>
      </w:r>
      <w:proofErr w:type="spellStart"/>
      <w:r w:rsidR="006D44B0" w:rsidRPr="001B1319">
        <w:rPr>
          <w:rFonts w:cs="Arial"/>
          <w:sz w:val="20"/>
          <w:szCs w:val="20"/>
        </w:rPr>
        <w:t>n</w:t>
      </w:r>
      <w:r w:rsidRPr="001B1319">
        <w:rPr>
          <w:rFonts w:cs="Arial"/>
          <w:sz w:val="20"/>
          <w:szCs w:val="20"/>
        </w:rPr>
        <w:t>áklady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na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="006D44B0" w:rsidRPr="001B1319">
        <w:rPr>
          <w:rFonts w:cs="Arial"/>
          <w:sz w:val="20"/>
          <w:szCs w:val="20"/>
        </w:rPr>
        <w:t>dodanie</w:t>
      </w:r>
      <w:proofErr w:type="spellEnd"/>
      <w:r w:rsidR="006D44B0" w:rsidRPr="001B1319">
        <w:rPr>
          <w:rFonts w:cs="Arial"/>
          <w:sz w:val="20"/>
          <w:szCs w:val="20"/>
        </w:rPr>
        <w:t xml:space="preserve"> a </w:t>
      </w:r>
      <w:proofErr w:type="spellStart"/>
      <w:r w:rsidRPr="001B1319">
        <w:rPr>
          <w:rFonts w:cs="Arial"/>
          <w:sz w:val="20"/>
          <w:szCs w:val="20"/>
        </w:rPr>
        <w:t>prevádzku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demineralizačnej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stanice</w:t>
      </w:r>
      <w:proofErr w:type="spellEnd"/>
      <w:r w:rsidRPr="001B1319">
        <w:rPr>
          <w:rFonts w:cs="Arial"/>
          <w:sz w:val="20"/>
          <w:szCs w:val="20"/>
        </w:rPr>
        <w:t xml:space="preserve">. </w:t>
      </w:r>
      <w:proofErr w:type="spellStart"/>
      <w:r w:rsidRPr="001B1319">
        <w:rPr>
          <w:rFonts w:cs="Arial"/>
          <w:sz w:val="20"/>
          <w:szCs w:val="20"/>
        </w:rPr>
        <w:t>Cenová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ponuka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musí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obsahovať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aj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vývody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komínov</w:t>
      </w:r>
      <w:proofErr w:type="spellEnd"/>
      <w:r w:rsidRPr="001B1319">
        <w:rPr>
          <w:rFonts w:cs="Arial"/>
          <w:sz w:val="20"/>
          <w:szCs w:val="20"/>
        </w:rPr>
        <w:t xml:space="preserve"> a </w:t>
      </w:r>
      <w:proofErr w:type="spellStart"/>
      <w:r w:rsidRPr="001B1319">
        <w:rPr>
          <w:rFonts w:cs="Arial"/>
          <w:sz w:val="20"/>
          <w:szCs w:val="20"/>
        </w:rPr>
        <w:t>vzduchotechniky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mimo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haly</w:t>
      </w:r>
      <w:proofErr w:type="spellEnd"/>
      <w:r w:rsidRPr="001B1319">
        <w:rPr>
          <w:rFonts w:cs="Arial"/>
          <w:sz w:val="20"/>
          <w:szCs w:val="20"/>
        </w:rPr>
        <w:t xml:space="preserve">, </w:t>
      </w:r>
      <w:proofErr w:type="spellStart"/>
      <w:r w:rsidRPr="001B1319">
        <w:rPr>
          <w:rFonts w:cs="Arial"/>
          <w:sz w:val="20"/>
          <w:szCs w:val="20"/>
        </w:rPr>
        <w:t>potrubné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rozvody</w:t>
      </w:r>
      <w:proofErr w:type="spellEnd"/>
      <w:r w:rsidRPr="001B1319">
        <w:rPr>
          <w:rFonts w:cs="Arial"/>
          <w:sz w:val="20"/>
          <w:szCs w:val="20"/>
        </w:rPr>
        <w:t xml:space="preserve"> (</w:t>
      </w:r>
      <w:proofErr w:type="spellStart"/>
      <w:r w:rsidRPr="001B1319">
        <w:rPr>
          <w:rFonts w:cs="Arial"/>
          <w:sz w:val="20"/>
          <w:szCs w:val="20"/>
        </w:rPr>
        <w:t>technologická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voda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stlačený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vzduch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odpadová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voda</w:t>
      </w:r>
      <w:proofErr w:type="spellEnd"/>
      <w:r w:rsidRPr="001B1319">
        <w:rPr>
          <w:rFonts w:cs="Arial"/>
          <w:sz w:val="20"/>
          <w:szCs w:val="20"/>
        </w:rPr>
        <w:t xml:space="preserve">, </w:t>
      </w:r>
      <w:proofErr w:type="spellStart"/>
      <w:r w:rsidRPr="001B1319">
        <w:rPr>
          <w:rFonts w:cs="Arial"/>
          <w:sz w:val="20"/>
          <w:szCs w:val="20"/>
        </w:rPr>
        <w:t>zemný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plyn</w:t>
      </w:r>
      <w:proofErr w:type="spellEnd"/>
      <w:r w:rsidRPr="001B1319">
        <w:rPr>
          <w:rFonts w:cs="Arial"/>
          <w:sz w:val="20"/>
          <w:szCs w:val="20"/>
        </w:rPr>
        <w:t xml:space="preserve">), </w:t>
      </w:r>
      <w:proofErr w:type="spellStart"/>
      <w:r w:rsidRPr="001B1319">
        <w:rPr>
          <w:rFonts w:cs="Arial"/>
          <w:sz w:val="20"/>
          <w:szCs w:val="20"/>
        </w:rPr>
        <w:t>projekt</w:t>
      </w:r>
      <w:proofErr w:type="spellEnd"/>
      <w:r w:rsidRPr="001B1319">
        <w:rPr>
          <w:rFonts w:cs="Arial"/>
          <w:sz w:val="20"/>
          <w:szCs w:val="20"/>
        </w:rPr>
        <w:t xml:space="preserve"> pre </w:t>
      </w:r>
      <w:proofErr w:type="spellStart"/>
      <w:r w:rsidRPr="001B1319">
        <w:rPr>
          <w:rFonts w:cs="Arial"/>
          <w:sz w:val="20"/>
          <w:szCs w:val="20"/>
        </w:rPr>
        <w:t>stavebné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konanie</w:t>
      </w:r>
      <w:proofErr w:type="spellEnd"/>
      <w:r w:rsidRPr="001B1319">
        <w:rPr>
          <w:rFonts w:cs="Arial"/>
          <w:sz w:val="20"/>
          <w:szCs w:val="20"/>
        </w:rPr>
        <w:t xml:space="preserve"> a </w:t>
      </w:r>
      <w:proofErr w:type="spellStart"/>
      <w:r w:rsidRPr="001B1319">
        <w:rPr>
          <w:rFonts w:cs="Arial"/>
          <w:sz w:val="20"/>
          <w:szCs w:val="20"/>
        </w:rPr>
        <w:t>realizačný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projekt</w:t>
      </w:r>
      <w:proofErr w:type="spellEnd"/>
      <w:r w:rsidR="006D44B0" w:rsidRPr="001B1319">
        <w:rPr>
          <w:rFonts w:cs="Arial"/>
          <w:sz w:val="20"/>
          <w:szCs w:val="20"/>
        </w:rPr>
        <w:t xml:space="preserve">, </w:t>
      </w:r>
      <w:proofErr w:type="spellStart"/>
      <w:r w:rsidR="006D44B0" w:rsidRPr="001B1319">
        <w:rPr>
          <w:rFonts w:cs="Arial"/>
          <w:sz w:val="20"/>
          <w:szCs w:val="20"/>
        </w:rPr>
        <w:t>m</w:t>
      </w:r>
      <w:r w:rsidRPr="001B1319">
        <w:rPr>
          <w:rFonts w:cs="Arial"/>
          <w:sz w:val="20"/>
          <w:szCs w:val="20"/>
        </w:rPr>
        <w:t>ontáž</w:t>
      </w:r>
      <w:proofErr w:type="spellEnd"/>
      <w:r w:rsidRPr="001B1319">
        <w:rPr>
          <w:rFonts w:cs="Arial"/>
          <w:sz w:val="20"/>
          <w:szCs w:val="20"/>
        </w:rPr>
        <w:t xml:space="preserve">, </w:t>
      </w:r>
      <w:proofErr w:type="spellStart"/>
      <w:r w:rsidRPr="001B1319">
        <w:rPr>
          <w:rFonts w:cs="Arial"/>
          <w:sz w:val="20"/>
          <w:szCs w:val="20"/>
        </w:rPr>
        <w:t>prepravu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uvedenie</w:t>
      </w:r>
      <w:proofErr w:type="spellEnd"/>
      <w:r w:rsidRPr="001B1319">
        <w:rPr>
          <w:rFonts w:cs="Arial"/>
          <w:sz w:val="20"/>
          <w:szCs w:val="20"/>
        </w:rPr>
        <w:t xml:space="preserve"> do </w:t>
      </w:r>
      <w:proofErr w:type="spellStart"/>
      <w:r w:rsidRPr="001B1319">
        <w:rPr>
          <w:rFonts w:cs="Arial"/>
          <w:sz w:val="20"/>
          <w:szCs w:val="20"/>
        </w:rPr>
        <w:t>prevádzky</w:t>
      </w:r>
      <w:proofErr w:type="spellEnd"/>
      <w:r w:rsidRPr="001B1319">
        <w:rPr>
          <w:rFonts w:cs="Arial"/>
          <w:sz w:val="20"/>
          <w:szCs w:val="20"/>
        </w:rPr>
        <w:t xml:space="preserve"> a </w:t>
      </w:r>
      <w:proofErr w:type="spellStart"/>
      <w:r w:rsidRPr="001B1319">
        <w:rPr>
          <w:rFonts w:cs="Arial"/>
          <w:sz w:val="20"/>
          <w:szCs w:val="20"/>
        </w:rPr>
        <w:t>zaškolenia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obsluhy</w:t>
      </w:r>
      <w:proofErr w:type="spellEnd"/>
      <w:r w:rsidRPr="001B1319">
        <w:rPr>
          <w:rFonts w:cs="Arial"/>
          <w:sz w:val="20"/>
          <w:szCs w:val="20"/>
        </w:rPr>
        <w:t>.</w:t>
      </w:r>
    </w:p>
    <w:p w14:paraId="5B95C732" w14:textId="34F87AFE" w:rsidR="006D44B0" w:rsidRPr="001B1319" w:rsidRDefault="006D44B0" w:rsidP="001B1319">
      <w:pPr>
        <w:jc w:val="both"/>
        <w:rPr>
          <w:rFonts w:cs="Arial"/>
          <w:sz w:val="20"/>
          <w:szCs w:val="20"/>
        </w:rPr>
      </w:pPr>
      <w:r w:rsidRPr="001B1319">
        <w:rPr>
          <w:rFonts w:cs="Arial"/>
          <w:sz w:val="20"/>
          <w:szCs w:val="20"/>
        </w:rPr>
        <w:t xml:space="preserve">Tieto </w:t>
      </w:r>
      <w:proofErr w:type="spellStart"/>
      <w:r w:rsidRPr="001B1319">
        <w:rPr>
          <w:rFonts w:cs="Arial"/>
          <w:sz w:val="20"/>
          <w:szCs w:val="20"/>
        </w:rPr>
        <w:t>náklady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musia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byť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premietnuté</w:t>
      </w:r>
      <w:proofErr w:type="spellEnd"/>
      <w:r w:rsidRPr="001B1319">
        <w:rPr>
          <w:rFonts w:cs="Arial"/>
          <w:sz w:val="20"/>
          <w:szCs w:val="20"/>
        </w:rPr>
        <w:t xml:space="preserve"> v </w:t>
      </w:r>
      <w:proofErr w:type="spellStart"/>
      <w:r w:rsidRPr="001B1319">
        <w:rPr>
          <w:rFonts w:cs="Arial"/>
          <w:sz w:val="20"/>
          <w:szCs w:val="20"/>
        </w:rPr>
        <w:t>celkovej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ponúkanej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cene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práškovej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lakovne</w:t>
      </w:r>
      <w:proofErr w:type="spellEnd"/>
      <w:r w:rsidRPr="001B1319">
        <w:rPr>
          <w:rFonts w:cs="Arial"/>
          <w:sz w:val="20"/>
          <w:szCs w:val="20"/>
        </w:rPr>
        <w:t>.</w:t>
      </w:r>
    </w:p>
    <w:p w14:paraId="5BBF1782" w14:textId="77777777" w:rsidR="00DD622E" w:rsidRPr="001B1319" w:rsidRDefault="00DD622E" w:rsidP="001B1319">
      <w:pPr>
        <w:tabs>
          <w:tab w:val="left" w:pos="2955"/>
        </w:tabs>
        <w:jc w:val="both"/>
        <w:rPr>
          <w:rFonts w:cs="Arial"/>
          <w:sz w:val="20"/>
          <w:szCs w:val="20"/>
        </w:rPr>
      </w:pPr>
    </w:p>
    <w:p w14:paraId="4548DBAA" w14:textId="0001AFBA" w:rsidR="0024254B" w:rsidRPr="00F83EBA" w:rsidRDefault="0024254B" w:rsidP="001B1319">
      <w:pPr>
        <w:tabs>
          <w:tab w:val="left" w:pos="2955"/>
        </w:tabs>
        <w:jc w:val="both"/>
        <w:rPr>
          <w:rFonts w:cs="Arial"/>
          <w:b/>
          <w:sz w:val="20"/>
          <w:szCs w:val="20"/>
        </w:rPr>
      </w:pPr>
      <w:proofErr w:type="spellStart"/>
      <w:r w:rsidRPr="00F83EBA">
        <w:rPr>
          <w:rFonts w:cs="Arial"/>
          <w:b/>
          <w:sz w:val="20"/>
          <w:szCs w:val="20"/>
        </w:rPr>
        <w:t>Ďalej</w:t>
      </w:r>
      <w:proofErr w:type="spellEnd"/>
      <w:r w:rsidRPr="00F83EBA">
        <w:rPr>
          <w:rFonts w:cs="Arial"/>
          <w:b/>
          <w:sz w:val="20"/>
          <w:szCs w:val="20"/>
        </w:rPr>
        <w:t xml:space="preserve"> </w:t>
      </w:r>
      <w:proofErr w:type="spellStart"/>
      <w:r w:rsidRPr="00F83EBA">
        <w:rPr>
          <w:rFonts w:cs="Arial"/>
          <w:b/>
          <w:sz w:val="20"/>
          <w:szCs w:val="20"/>
        </w:rPr>
        <w:t>požadujeme</w:t>
      </w:r>
      <w:proofErr w:type="spellEnd"/>
      <w:r w:rsidRPr="00F83EBA">
        <w:rPr>
          <w:rFonts w:cs="Arial"/>
          <w:b/>
          <w:sz w:val="20"/>
          <w:szCs w:val="20"/>
        </w:rPr>
        <w:t xml:space="preserve"> </w:t>
      </w:r>
      <w:proofErr w:type="spellStart"/>
      <w:proofErr w:type="gramStart"/>
      <w:r w:rsidRPr="00F83EBA">
        <w:rPr>
          <w:rFonts w:cs="Arial"/>
          <w:b/>
          <w:sz w:val="20"/>
          <w:szCs w:val="20"/>
        </w:rPr>
        <w:t>uviesť</w:t>
      </w:r>
      <w:proofErr w:type="spellEnd"/>
      <w:r w:rsidRPr="00F83EBA">
        <w:rPr>
          <w:rFonts w:cs="Arial"/>
          <w:b/>
          <w:sz w:val="20"/>
          <w:szCs w:val="20"/>
        </w:rPr>
        <w:t xml:space="preserve"> :</w:t>
      </w:r>
      <w:proofErr w:type="gramEnd"/>
    </w:p>
    <w:p w14:paraId="171FEFA3" w14:textId="3B933346" w:rsidR="0024254B" w:rsidRPr="001B1319" w:rsidRDefault="0024254B" w:rsidP="001B1319">
      <w:pPr>
        <w:numPr>
          <w:ilvl w:val="0"/>
          <w:numId w:val="14"/>
        </w:numPr>
        <w:suppressAutoHyphens/>
        <w:spacing w:line="100" w:lineRule="atLeast"/>
        <w:ind w:left="714" w:hanging="357"/>
        <w:jc w:val="both"/>
        <w:rPr>
          <w:rFonts w:cs="Arial"/>
          <w:sz w:val="20"/>
          <w:szCs w:val="20"/>
        </w:rPr>
      </w:pPr>
      <w:proofErr w:type="spellStart"/>
      <w:r w:rsidRPr="001B1319">
        <w:rPr>
          <w:rFonts w:cs="Arial"/>
          <w:sz w:val="20"/>
          <w:szCs w:val="20"/>
        </w:rPr>
        <w:t>dispozičné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riešenie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umiestnenia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technológie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vo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forme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výkresu</w:t>
      </w:r>
      <w:proofErr w:type="spellEnd"/>
      <w:r w:rsidR="006D44B0" w:rsidRPr="001B1319">
        <w:rPr>
          <w:rFonts w:cs="Arial"/>
          <w:sz w:val="20"/>
          <w:szCs w:val="20"/>
        </w:rPr>
        <w:t>,</w:t>
      </w:r>
    </w:p>
    <w:p w14:paraId="3F3902C0" w14:textId="352FDAB1" w:rsidR="0024254B" w:rsidRPr="001B1319" w:rsidRDefault="0024254B" w:rsidP="001B1319">
      <w:pPr>
        <w:numPr>
          <w:ilvl w:val="0"/>
          <w:numId w:val="14"/>
        </w:numPr>
        <w:suppressAutoHyphens/>
        <w:spacing w:line="100" w:lineRule="atLeast"/>
        <w:ind w:left="714" w:hanging="357"/>
        <w:jc w:val="both"/>
        <w:rPr>
          <w:rStyle w:val="apple-converted-space"/>
          <w:rFonts w:cs="Arial"/>
          <w:sz w:val="20"/>
          <w:szCs w:val="20"/>
        </w:rPr>
      </w:pPr>
      <w:proofErr w:type="spellStart"/>
      <w:r w:rsidRPr="001B1319">
        <w:rPr>
          <w:rStyle w:val="apple-converted-space"/>
          <w:rFonts w:cs="Arial"/>
          <w:sz w:val="20"/>
          <w:szCs w:val="20"/>
        </w:rPr>
        <w:t>vo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výkrese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vyznačiť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pozície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nosných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stĺpov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a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dopravníka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vrátane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ich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výšky</w:t>
      </w:r>
      <w:proofErr w:type="spellEnd"/>
      <w:r w:rsidR="006D44B0" w:rsidRPr="001B1319">
        <w:rPr>
          <w:rStyle w:val="apple-converted-space"/>
          <w:rFonts w:cs="Arial"/>
          <w:sz w:val="20"/>
          <w:szCs w:val="20"/>
        </w:rPr>
        <w:t>,</w:t>
      </w:r>
    </w:p>
    <w:p w14:paraId="092B64FB" w14:textId="65FE598B" w:rsidR="0024254B" w:rsidRPr="001B1319" w:rsidRDefault="0024254B" w:rsidP="001B1319">
      <w:pPr>
        <w:numPr>
          <w:ilvl w:val="0"/>
          <w:numId w:val="14"/>
        </w:numPr>
        <w:suppressAutoHyphens/>
        <w:spacing w:line="100" w:lineRule="atLeast"/>
        <w:ind w:left="714" w:hanging="357"/>
        <w:jc w:val="both"/>
        <w:rPr>
          <w:rFonts w:cs="Arial"/>
          <w:sz w:val="20"/>
          <w:szCs w:val="20"/>
        </w:rPr>
      </w:pPr>
      <w:r w:rsidRPr="001B1319">
        <w:rPr>
          <w:rStyle w:val="apple-converted-space"/>
          <w:rFonts w:cs="Arial"/>
          <w:sz w:val="20"/>
          <w:szCs w:val="20"/>
        </w:rPr>
        <w:lastRenderedPageBreak/>
        <w:t xml:space="preserve">v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návrhu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rozmiestnenia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jednotlivých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komponentov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lakovne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rešpektovať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prívod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médií</w:t>
      </w:r>
      <w:proofErr w:type="spellEnd"/>
      <w:r w:rsidR="006D44B0" w:rsidRPr="001B1319">
        <w:rPr>
          <w:rStyle w:val="apple-converted-space"/>
          <w:rFonts w:cs="Arial"/>
          <w:sz w:val="20"/>
          <w:szCs w:val="20"/>
        </w:rPr>
        <w:t>,</w:t>
      </w:r>
    </w:p>
    <w:p w14:paraId="60CDB3DE" w14:textId="69BE183D" w:rsidR="0024254B" w:rsidRPr="001B1319" w:rsidRDefault="0024254B" w:rsidP="001B1319">
      <w:pPr>
        <w:numPr>
          <w:ilvl w:val="0"/>
          <w:numId w:val="14"/>
        </w:numPr>
        <w:suppressAutoHyphens/>
        <w:spacing w:line="100" w:lineRule="atLeast"/>
        <w:ind w:left="714" w:hanging="357"/>
        <w:jc w:val="both"/>
        <w:rPr>
          <w:rFonts w:cs="Arial"/>
          <w:sz w:val="20"/>
          <w:szCs w:val="20"/>
        </w:rPr>
      </w:pPr>
      <w:proofErr w:type="spellStart"/>
      <w:r w:rsidRPr="001B1319">
        <w:rPr>
          <w:rFonts w:cs="Arial"/>
          <w:sz w:val="20"/>
          <w:szCs w:val="20"/>
        </w:rPr>
        <w:t>kadenciu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linky</w:t>
      </w:r>
      <w:proofErr w:type="spellEnd"/>
      <w:r w:rsidRPr="001B1319">
        <w:rPr>
          <w:rFonts w:cs="Arial"/>
          <w:sz w:val="20"/>
          <w:szCs w:val="20"/>
        </w:rPr>
        <w:t xml:space="preserve"> v m</w:t>
      </w:r>
      <w:r w:rsidRPr="001B1319">
        <w:rPr>
          <w:rFonts w:cs="Arial"/>
          <w:sz w:val="20"/>
          <w:szCs w:val="20"/>
          <w:vertAlign w:val="superscript"/>
        </w:rPr>
        <w:t>2</w:t>
      </w:r>
      <w:r w:rsidRPr="001B1319">
        <w:rPr>
          <w:rFonts w:cs="Arial"/>
          <w:sz w:val="20"/>
          <w:szCs w:val="20"/>
        </w:rPr>
        <w:t xml:space="preserve"> za </w:t>
      </w:r>
      <w:proofErr w:type="spellStart"/>
      <w:r w:rsidRPr="001B1319">
        <w:rPr>
          <w:rFonts w:cs="Arial"/>
          <w:sz w:val="20"/>
          <w:szCs w:val="20"/>
        </w:rPr>
        <w:t>hod</w:t>
      </w:r>
      <w:proofErr w:type="spellEnd"/>
      <w:r w:rsidRPr="001B1319">
        <w:rPr>
          <w:rFonts w:cs="Arial"/>
          <w:sz w:val="20"/>
          <w:szCs w:val="20"/>
        </w:rPr>
        <w:t xml:space="preserve">. </w:t>
      </w:r>
      <w:proofErr w:type="spellStart"/>
      <w:r w:rsidRPr="001B1319">
        <w:rPr>
          <w:rFonts w:cs="Arial"/>
          <w:sz w:val="20"/>
          <w:szCs w:val="20"/>
        </w:rPr>
        <w:t>uviesť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technologický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tok</w:t>
      </w:r>
      <w:proofErr w:type="spellEnd"/>
      <w:r w:rsidRPr="001B1319">
        <w:rPr>
          <w:rFonts w:cs="Arial"/>
          <w:sz w:val="20"/>
          <w:szCs w:val="20"/>
        </w:rPr>
        <w:t xml:space="preserve"> a </w:t>
      </w:r>
      <w:proofErr w:type="spellStart"/>
      <w:r w:rsidRPr="001B1319">
        <w:rPr>
          <w:rFonts w:cs="Arial"/>
          <w:sz w:val="20"/>
          <w:szCs w:val="20"/>
        </w:rPr>
        <w:t>časy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jednotlivých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operácií</w:t>
      </w:r>
      <w:proofErr w:type="spellEnd"/>
      <w:r w:rsidR="006D44B0" w:rsidRPr="001B1319">
        <w:rPr>
          <w:rFonts w:cs="Arial"/>
          <w:sz w:val="20"/>
          <w:szCs w:val="20"/>
        </w:rPr>
        <w:t>,</w:t>
      </w:r>
    </w:p>
    <w:p w14:paraId="4E7A3ED0" w14:textId="7E667711" w:rsidR="0024254B" w:rsidRPr="001B1319" w:rsidRDefault="0024254B" w:rsidP="001B1319">
      <w:pPr>
        <w:numPr>
          <w:ilvl w:val="0"/>
          <w:numId w:val="14"/>
        </w:numPr>
        <w:suppressAutoHyphens/>
        <w:spacing w:line="100" w:lineRule="atLeast"/>
        <w:ind w:left="714" w:hanging="357"/>
        <w:jc w:val="both"/>
        <w:rPr>
          <w:rFonts w:cs="Arial"/>
          <w:sz w:val="20"/>
          <w:szCs w:val="20"/>
        </w:rPr>
      </w:pPr>
      <w:proofErr w:type="spellStart"/>
      <w:r w:rsidRPr="001B1319">
        <w:rPr>
          <w:rFonts w:cs="Arial"/>
          <w:sz w:val="20"/>
          <w:szCs w:val="20"/>
        </w:rPr>
        <w:t>náročnosť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na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energie</w:t>
      </w:r>
      <w:proofErr w:type="spellEnd"/>
      <w:r w:rsidRPr="001B1319">
        <w:rPr>
          <w:rFonts w:cs="Arial"/>
          <w:sz w:val="20"/>
          <w:szCs w:val="20"/>
        </w:rPr>
        <w:t xml:space="preserve"> a </w:t>
      </w:r>
      <w:proofErr w:type="spellStart"/>
      <w:r w:rsidR="006D44B0" w:rsidRPr="001B1319">
        <w:rPr>
          <w:rFonts w:cs="Arial"/>
          <w:sz w:val="20"/>
          <w:szCs w:val="20"/>
        </w:rPr>
        <w:t>média</w:t>
      </w:r>
      <w:proofErr w:type="spellEnd"/>
      <w:r w:rsidR="006D44B0" w:rsidRPr="001B1319">
        <w:rPr>
          <w:rFonts w:cs="Arial"/>
          <w:sz w:val="20"/>
          <w:szCs w:val="20"/>
        </w:rPr>
        <w:t xml:space="preserve"> (</w:t>
      </w:r>
      <w:proofErr w:type="spellStart"/>
      <w:r w:rsidRPr="001B1319">
        <w:rPr>
          <w:rFonts w:cs="Arial"/>
          <w:sz w:val="20"/>
          <w:szCs w:val="20"/>
        </w:rPr>
        <w:t>množstvá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plynu</w:t>
      </w:r>
      <w:proofErr w:type="spellEnd"/>
      <w:r w:rsidRPr="001B1319">
        <w:rPr>
          <w:rFonts w:cs="Arial"/>
          <w:sz w:val="20"/>
          <w:szCs w:val="20"/>
        </w:rPr>
        <w:t xml:space="preserve">, el. </w:t>
      </w:r>
      <w:proofErr w:type="spellStart"/>
      <w:r w:rsidRPr="001B1319">
        <w:rPr>
          <w:rFonts w:cs="Arial"/>
          <w:sz w:val="20"/>
          <w:szCs w:val="20"/>
        </w:rPr>
        <w:t>energie</w:t>
      </w:r>
      <w:proofErr w:type="spellEnd"/>
      <w:r w:rsidRPr="001B1319">
        <w:rPr>
          <w:rFonts w:cs="Arial"/>
          <w:sz w:val="20"/>
          <w:szCs w:val="20"/>
        </w:rPr>
        <w:t xml:space="preserve">, </w:t>
      </w:r>
      <w:proofErr w:type="spellStart"/>
      <w:r w:rsidRPr="001B1319">
        <w:rPr>
          <w:rFonts w:cs="Arial"/>
          <w:sz w:val="20"/>
          <w:szCs w:val="20"/>
        </w:rPr>
        <w:t>vody</w:t>
      </w:r>
      <w:proofErr w:type="spellEnd"/>
      <w:r w:rsidRPr="001B1319">
        <w:rPr>
          <w:rFonts w:cs="Arial"/>
          <w:sz w:val="20"/>
          <w:szCs w:val="20"/>
        </w:rPr>
        <w:t xml:space="preserve">, </w:t>
      </w:r>
      <w:proofErr w:type="spellStart"/>
      <w:r w:rsidRPr="001B1319">
        <w:rPr>
          <w:rFonts w:cs="Arial"/>
          <w:sz w:val="20"/>
          <w:szCs w:val="20"/>
        </w:rPr>
        <w:t>chemikálie</w:t>
      </w:r>
      <w:proofErr w:type="spellEnd"/>
      <w:r w:rsidRPr="001B1319">
        <w:rPr>
          <w:rFonts w:cs="Arial"/>
          <w:sz w:val="20"/>
          <w:szCs w:val="20"/>
        </w:rPr>
        <w:t xml:space="preserve">, </w:t>
      </w:r>
      <w:proofErr w:type="spellStart"/>
      <w:r w:rsidRPr="001B1319">
        <w:rPr>
          <w:rFonts w:cs="Arial"/>
          <w:sz w:val="20"/>
          <w:szCs w:val="20"/>
        </w:rPr>
        <w:t>stlačený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vzduch</w:t>
      </w:r>
      <w:proofErr w:type="spellEnd"/>
      <w:r w:rsidRPr="001B1319">
        <w:rPr>
          <w:rFonts w:cs="Arial"/>
          <w:sz w:val="20"/>
          <w:szCs w:val="20"/>
        </w:rPr>
        <w:t xml:space="preserve">, demi </w:t>
      </w:r>
      <w:proofErr w:type="spellStart"/>
      <w:r w:rsidRPr="001B1319">
        <w:rPr>
          <w:rFonts w:cs="Arial"/>
          <w:sz w:val="20"/>
          <w:szCs w:val="20"/>
        </w:rPr>
        <w:t>voda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prípadne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iné</w:t>
      </w:r>
      <w:proofErr w:type="spellEnd"/>
      <w:r w:rsidR="006D44B0" w:rsidRPr="001B1319">
        <w:rPr>
          <w:rFonts w:cs="Arial"/>
          <w:sz w:val="20"/>
          <w:szCs w:val="20"/>
        </w:rPr>
        <w:t>)</w:t>
      </w:r>
      <w:r w:rsidRPr="001B1319">
        <w:rPr>
          <w:rFonts w:cs="Arial"/>
          <w:sz w:val="20"/>
          <w:szCs w:val="20"/>
        </w:rPr>
        <w:t xml:space="preserve"> </w:t>
      </w:r>
      <w:r w:rsidR="006D44B0" w:rsidRPr="001B1319">
        <w:rPr>
          <w:rFonts w:cs="Arial"/>
          <w:sz w:val="20"/>
          <w:szCs w:val="20"/>
        </w:rPr>
        <w:t>z</w:t>
      </w:r>
      <w:r w:rsidRPr="001B1319">
        <w:rPr>
          <w:rFonts w:cs="Arial"/>
          <w:sz w:val="20"/>
          <w:szCs w:val="20"/>
        </w:rPr>
        <w:t xml:space="preserve">a 8h </w:t>
      </w:r>
      <w:proofErr w:type="spellStart"/>
      <w:r w:rsidRPr="001B1319">
        <w:rPr>
          <w:rFonts w:cs="Arial"/>
          <w:sz w:val="20"/>
          <w:szCs w:val="20"/>
        </w:rPr>
        <w:t>pracovnú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zmenu</w:t>
      </w:r>
      <w:proofErr w:type="spellEnd"/>
      <w:r w:rsidR="006D44B0" w:rsidRPr="001B1319">
        <w:rPr>
          <w:rFonts w:cs="Arial"/>
          <w:sz w:val="20"/>
          <w:szCs w:val="20"/>
        </w:rPr>
        <w:t>,</w:t>
      </w:r>
    </w:p>
    <w:p w14:paraId="42C8925F" w14:textId="3FA0C982" w:rsidR="0024254B" w:rsidRPr="001B1319" w:rsidRDefault="0024254B" w:rsidP="001B1319">
      <w:pPr>
        <w:numPr>
          <w:ilvl w:val="0"/>
          <w:numId w:val="14"/>
        </w:numPr>
        <w:suppressAutoHyphens/>
        <w:spacing w:line="100" w:lineRule="atLeast"/>
        <w:ind w:left="714" w:hanging="357"/>
        <w:jc w:val="both"/>
        <w:rPr>
          <w:rFonts w:cs="Arial"/>
          <w:sz w:val="20"/>
          <w:szCs w:val="20"/>
        </w:rPr>
      </w:pPr>
      <w:proofErr w:type="spellStart"/>
      <w:r w:rsidRPr="001B1319">
        <w:rPr>
          <w:rFonts w:cs="Arial"/>
          <w:sz w:val="20"/>
          <w:szCs w:val="20"/>
        </w:rPr>
        <w:t>uviesť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zdroje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znečistenia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prípadne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druhy</w:t>
      </w:r>
      <w:proofErr w:type="spellEnd"/>
      <w:r w:rsidRPr="001B1319">
        <w:rPr>
          <w:rFonts w:cs="Arial"/>
          <w:sz w:val="20"/>
          <w:szCs w:val="20"/>
        </w:rPr>
        <w:t xml:space="preserve"> a </w:t>
      </w:r>
      <w:proofErr w:type="spellStart"/>
      <w:r w:rsidRPr="001B1319">
        <w:rPr>
          <w:rFonts w:cs="Arial"/>
          <w:sz w:val="20"/>
          <w:szCs w:val="20"/>
        </w:rPr>
        <w:t>množstvá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znečisťujúcich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látok</w:t>
      </w:r>
      <w:proofErr w:type="spellEnd"/>
      <w:r w:rsidR="006D44B0" w:rsidRPr="001B1319">
        <w:rPr>
          <w:rFonts w:cs="Arial"/>
          <w:sz w:val="20"/>
          <w:szCs w:val="20"/>
        </w:rPr>
        <w:t>,</w:t>
      </w:r>
    </w:p>
    <w:p w14:paraId="165F5CC4" w14:textId="748CDBAD" w:rsidR="006D44B0" w:rsidRPr="001B1319" w:rsidRDefault="006D44B0" w:rsidP="001B1319">
      <w:pPr>
        <w:numPr>
          <w:ilvl w:val="0"/>
          <w:numId w:val="14"/>
        </w:numPr>
        <w:suppressAutoHyphens/>
        <w:spacing w:line="100" w:lineRule="atLeast"/>
        <w:ind w:left="714" w:hanging="357"/>
        <w:jc w:val="both"/>
        <w:rPr>
          <w:rFonts w:cs="Arial"/>
          <w:sz w:val="20"/>
          <w:szCs w:val="20"/>
        </w:rPr>
      </w:pPr>
      <w:proofErr w:type="spellStart"/>
      <w:r w:rsidRPr="001B1319">
        <w:rPr>
          <w:rFonts w:cs="Arial"/>
          <w:sz w:val="20"/>
          <w:szCs w:val="20"/>
        </w:rPr>
        <w:t>popísať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technológiu</w:t>
      </w:r>
      <w:proofErr w:type="spellEnd"/>
      <w:r w:rsidRPr="001B1319">
        <w:rPr>
          <w:rFonts w:cs="Arial"/>
          <w:sz w:val="20"/>
          <w:szCs w:val="20"/>
        </w:rPr>
        <w:t xml:space="preserve"> a </w:t>
      </w:r>
      <w:proofErr w:type="spellStart"/>
      <w:r w:rsidRPr="001B1319">
        <w:rPr>
          <w:rFonts w:cs="Arial"/>
          <w:sz w:val="20"/>
          <w:szCs w:val="20"/>
        </w:rPr>
        <w:t>technické</w:t>
      </w:r>
      <w:proofErr w:type="spellEnd"/>
      <w:r w:rsidRPr="001B1319">
        <w:rPr>
          <w:rFonts w:cs="Arial"/>
          <w:sz w:val="20"/>
          <w:szCs w:val="20"/>
        </w:rPr>
        <w:t xml:space="preserve"> parameter </w:t>
      </w:r>
      <w:proofErr w:type="spellStart"/>
      <w:r w:rsidRPr="001B1319">
        <w:rPr>
          <w:rFonts w:cs="Arial"/>
          <w:sz w:val="20"/>
          <w:szCs w:val="20"/>
        </w:rPr>
        <w:t>linky</w:t>
      </w:r>
      <w:proofErr w:type="spellEnd"/>
      <w:r w:rsidRPr="001B1319">
        <w:rPr>
          <w:rFonts w:cs="Arial"/>
          <w:sz w:val="20"/>
          <w:szCs w:val="20"/>
        </w:rPr>
        <w:t xml:space="preserve">, </w:t>
      </w:r>
      <w:proofErr w:type="spellStart"/>
      <w:r w:rsidRPr="001B1319">
        <w:rPr>
          <w:rFonts w:cs="Arial"/>
          <w:sz w:val="20"/>
          <w:szCs w:val="20"/>
        </w:rPr>
        <w:t>jednotlivých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agregátov</w:t>
      </w:r>
      <w:proofErr w:type="spellEnd"/>
      <w:r w:rsidRPr="001B1319">
        <w:rPr>
          <w:rFonts w:cs="Arial"/>
          <w:sz w:val="20"/>
          <w:szCs w:val="20"/>
        </w:rPr>
        <w:t xml:space="preserve">, </w:t>
      </w:r>
      <w:proofErr w:type="spellStart"/>
      <w:r w:rsidRPr="001B1319">
        <w:rPr>
          <w:rFonts w:cs="Arial"/>
          <w:sz w:val="20"/>
          <w:szCs w:val="20"/>
        </w:rPr>
        <w:t>tok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materiálu</w:t>
      </w:r>
      <w:proofErr w:type="spellEnd"/>
      <w:r w:rsidRPr="001B1319">
        <w:rPr>
          <w:rFonts w:cs="Arial"/>
          <w:sz w:val="20"/>
          <w:szCs w:val="20"/>
        </w:rPr>
        <w:t xml:space="preserve">, </w:t>
      </w:r>
      <w:proofErr w:type="spellStart"/>
      <w:r w:rsidRPr="001B1319">
        <w:rPr>
          <w:rFonts w:cs="Arial"/>
          <w:sz w:val="20"/>
          <w:szCs w:val="20"/>
        </w:rPr>
        <w:t>uviesť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výrobcov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jednotlivých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agregátov</w:t>
      </w:r>
      <w:proofErr w:type="spellEnd"/>
      <w:r w:rsidRPr="001B1319">
        <w:rPr>
          <w:rFonts w:cs="Arial"/>
          <w:sz w:val="20"/>
          <w:szCs w:val="20"/>
        </w:rPr>
        <w:t>.</w:t>
      </w:r>
    </w:p>
    <w:p w14:paraId="5AD472AF" w14:textId="2E8F340C" w:rsidR="006D44B0" w:rsidRPr="001B1319" w:rsidRDefault="006D44B0" w:rsidP="001B1319">
      <w:pPr>
        <w:numPr>
          <w:ilvl w:val="0"/>
          <w:numId w:val="14"/>
        </w:numPr>
        <w:suppressAutoHyphens/>
        <w:spacing w:line="100" w:lineRule="atLeast"/>
        <w:ind w:left="714" w:hanging="357"/>
        <w:jc w:val="both"/>
        <w:rPr>
          <w:rFonts w:cs="Arial"/>
          <w:sz w:val="20"/>
          <w:szCs w:val="20"/>
        </w:rPr>
      </w:pPr>
      <w:proofErr w:type="spellStart"/>
      <w:r w:rsidRPr="001B1319">
        <w:rPr>
          <w:rFonts w:cs="Arial"/>
          <w:sz w:val="20"/>
          <w:szCs w:val="20"/>
        </w:rPr>
        <w:t>Uviesť</w:t>
      </w:r>
      <w:proofErr w:type="spellEnd"/>
      <w:r w:rsidRPr="001B1319">
        <w:rPr>
          <w:rFonts w:cs="Arial"/>
          <w:sz w:val="20"/>
          <w:szCs w:val="20"/>
        </w:rPr>
        <w:t xml:space="preserve">, </w:t>
      </w:r>
      <w:proofErr w:type="spellStart"/>
      <w:r w:rsidRPr="001B1319">
        <w:rPr>
          <w:rFonts w:cs="Arial"/>
          <w:sz w:val="20"/>
          <w:szCs w:val="20"/>
        </w:rPr>
        <w:t>ktoré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nevyhnutné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náklady</w:t>
      </w:r>
      <w:proofErr w:type="spellEnd"/>
      <w:r w:rsidRPr="001B1319">
        <w:rPr>
          <w:rFonts w:cs="Arial"/>
          <w:sz w:val="20"/>
          <w:szCs w:val="20"/>
        </w:rPr>
        <w:t xml:space="preserve">, </w:t>
      </w:r>
      <w:proofErr w:type="spellStart"/>
      <w:r w:rsidRPr="001B1319">
        <w:rPr>
          <w:rFonts w:cs="Arial"/>
          <w:sz w:val="20"/>
          <w:szCs w:val="20"/>
        </w:rPr>
        <w:t>súvisiace</w:t>
      </w:r>
      <w:proofErr w:type="spellEnd"/>
      <w:r w:rsidRPr="001B1319">
        <w:rPr>
          <w:rFonts w:cs="Arial"/>
          <w:sz w:val="20"/>
          <w:szCs w:val="20"/>
        </w:rPr>
        <w:t xml:space="preserve"> s </w:t>
      </w:r>
      <w:proofErr w:type="spellStart"/>
      <w:r w:rsidRPr="001B1319">
        <w:rPr>
          <w:rFonts w:cs="Arial"/>
          <w:sz w:val="20"/>
          <w:szCs w:val="20"/>
        </w:rPr>
        <w:t>dodávkou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zariadenia</w:t>
      </w:r>
      <w:proofErr w:type="spellEnd"/>
      <w:r w:rsidRPr="001B1319">
        <w:rPr>
          <w:rFonts w:cs="Arial"/>
          <w:sz w:val="20"/>
          <w:szCs w:val="20"/>
        </w:rPr>
        <w:t xml:space="preserve">, </w:t>
      </w:r>
      <w:proofErr w:type="spellStart"/>
      <w:r w:rsidRPr="001B1319">
        <w:rPr>
          <w:rFonts w:cs="Arial"/>
          <w:sz w:val="20"/>
          <w:szCs w:val="20"/>
        </w:rPr>
        <w:t>ponuka</w:t>
      </w:r>
      <w:proofErr w:type="spellEnd"/>
      <w:r w:rsidRPr="001B1319">
        <w:rPr>
          <w:rFonts w:cs="Arial"/>
          <w:sz w:val="20"/>
          <w:szCs w:val="20"/>
        </w:rPr>
        <w:t xml:space="preserve"> </w:t>
      </w:r>
      <w:proofErr w:type="spellStart"/>
      <w:r w:rsidRPr="001B1319">
        <w:rPr>
          <w:rFonts w:cs="Arial"/>
          <w:sz w:val="20"/>
          <w:szCs w:val="20"/>
        </w:rPr>
        <w:t>neobsahuje</w:t>
      </w:r>
      <w:proofErr w:type="spellEnd"/>
      <w:r w:rsidRPr="001B1319">
        <w:rPr>
          <w:rFonts w:cs="Arial"/>
          <w:sz w:val="20"/>
          <w:szCs w:val="20"/>
        </w:rPr>
        <w:t>,</w:t>
      </w:r>
    </w:p>
    <w:p w14:paraId="23A41411" w14:textId="33CBDCA5" w:rsidR="0024254B" w:rsidRPr="001B1319" w:rsidRDefault="0024254B" w:rsidP="001B1319">
      <w:pPr>
        <w:numPr>
          <w:ilvl w:val="0"/>
          <w:numId w:val="14"/>
        </w:numPr>
        <w:suppressAutoHyphens/>
        <w:spacing w:line="100" w:lineRule="atLeast"/>
        <w:ind w:left="714" w:hanging="357"/>
        <w:jc w:val="both"/>
        <w:rPr>
          <w:rStyle w:val="apple-converted-space"/>
          <w:rFonts w:cs="Arial"/>
          <w:sz w:val="20"/>
          <w:szCs w:val="20"/>
        </w:rPr>
      </w:pPr>
      <w:proofErr w:type="spellStart"/>
      <w:r w:rsidRPr="001B1319">
        <w:rPr>
          <w:rStyle w:val="apple-converted-space"/>
          <w:rFonts w:cs="Arial"/>
          <w:sz w:val="20"/>
          <w:szCs w:val="20"/>
        </w:rPr>
        <w:t>konštrukčný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systém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dopravníkov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navrhnúť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tak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, aby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nebránil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nakládku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a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vykládku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materiálu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cez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hlavnú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vstupnú</w:t>
      </w:r>
      <w:proofErr w:type="spellEnd"/>
      <w:r w:rsidRPr="001B1319">
        <w:rPr>
          <w:rStyle w:val="apple-converted-space"/>
          <w:rFonts w:cs="Arial"/>
          <w:sz w:val="20"/>
          <w:szCs w:val="20"/>
        </w:rPr>
        <w:t xml:space="preserve"> </w:t>
      </w:r>
      <w:proofErr w:type="spellStart"/>
      <w:r w:rsidRPr="001B1319">
        <w:rPr>
          <w:rStyle w:val="apple-converted-space"/>
          <w:rFonts w:cs="Arial"/>
          <w:sz w:val="20"/>
          <w:szCs w:val="20"/>
        </w:rPr>
        <w:t>bránu</w:t>
      </w:r>
      <w:proofErr w:type="spellEnd"/>
      <w:r w:rsidR="00F45AEF" w:rsidRPr="001B1319">
        <w:rPr>
          <w:rStyle w:val="apple-converted-space"/>
          <w:rFonts w:cs="Arial"/>
          <w:sz w:val="20"/>
          <w:szCs w:val="20"/>
        </w:rPr>
        <w:t>.</w:t>
      </w:r>
    </w:p>
    <w:p w14:paraId="68A28393" w14:textId="77777777" w:rsidR="0024254B" w:rsidRPr="001B1319" w:rsidRDefault="0024254B" w:rsidP="001B1319">
      <w:pPr>
        <w:jc w:val="both"/>
        <w:rPr>
          <w:rFonts w:cs="Arial"/>
          <w:sz w:val="20"/>
          <w:szCs w:val="20"/>
        </w:rPr>
      </w:pPr>
    </w:p>
    <w:p w14:paraId="13A4A46C" w14:textId="77777777" w:rsidR="0024254B" w:rsidRPr="001B1319" w:rsidRDefault="0024254B" w:rsidP="001B1319">
      <w:pPr>
        <w:jc w:val="both"/>
        <w:rPr>
          <w:rFonts w:cs="Arial"/>
          <w:sz w:val="20"/>
          <w:szCs w:val="20"/>
        </w:rPr>
      </w:pPr>
    </w:p>
    <w:sectPr w:rsidR="0024254B" w:rsidRPr="001B1319" w:rsidSect="00DD622E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474" w:right="1361" w:bottom="1134" w:left="147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F8094" w14:textId="77777777" w:rsidR="001778C5" w:rsidRDefault="001778C5">
      <w:r>
        <w:separator/>
      </w:r>
    </w:p>
    <w:p w14:paraId="19047447" w14:textId="77777777" w:rsidR="001778C5" w:rsidRDefault="001778C5"/>
  </w:endnote>
  <w:endnote w:type="continuationSeparator" w:id="0">
    <w:p w14:paraId="632EBCC8" w14:textId="77777777" w:rsidR="001778C5" w:rsidRDefault="001778C5">
      <w:r>
        <w:continuationSeparator/>
      </w:r>
    </w:p>
    <w:p w14:paraId="130D2551" w14:textId="77777777" w:rsidR="001778C5" w:rsidRDefault="001778C5"/>
  </w:endnote>
  <w:endnote w:type="continuationNotice" w:id="1">
    <w:p w14:paraId="696DE5A3" w14:textId="77777777" w:rsidR="001778C5" w:rsidRDefault="00177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4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51106" w14:textId="77777777" w:rsidR="001778C5" w:rsidRDefault="001778C5">
      <w:r>
        <w:separator/>
      </w:r>
    </w:p>
    <w:p w14:paraId="7E7B00CC" w14:textId="77777777" w:rsidR="001778C5" w:rsidRDefault="001778C5"/>
  </w:footnote>
  <w:footnote w:type="continuationSeparator" w:id="0">
    <w:p w14:paraId="0DB069E2" w14:textId="77777777" w:rsidR="001778C5" w:rsidRDefault="001778C5">
      <w:r>
        <w:continuationSeparator/>
      </w:r>
    </w:p>
    <w:p w14:paraId="43DAC3FD" w14:textId="77777777" w:rsidR="001778C5" w:rsidRDefault="001778C5"/>
  </w:footnote>
  <w:footnote w:type="continuationNotice" w:id="1">
    <w:p w14:paraId="4D013581" w14:textId="77777777" w:rsidR="001778C5" w:rsidRDefault="001778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77AD" w14:textId="77777777" w:rsidR="000A6138" w:rsidRPr="00AD5F3B" w:rsidRDefault="000A6138" w:rsidP="000A6138">
    <w:pPr>
      <w:pStyle w:val="Hlavika"/>
      <w:rPr>
        <w:szCs w:val="20"/>
      </w:rPr>
    </w:pPr>
    <w:r w:rsidRPr="00AD5F3B">
      <w:rPr>
        <w:noProof/>
        <w:szCs w:val="20"/>
        <w:lang w:val="sk-SK" w:eastAsia="sk-SK"/>
      </w:rPr>
      <w:drawing>
        <wp:anchor distT="0" distB="0" distL="114300" distR="114300" simplePos="0" relativeHeight="251659264" behindDoc="1" locked="0" layoutInCell="1" allowOverlap="1" wp14:anchorId="3342266B" wp14:editId="0BC89DFB">
          <wp:simplePos x="0" y="0"/>
          <wp:positionH relativeFrom="column">
            <wp:posOffset>4143375</wp:posOffset>
          </wp:positionH>
          <wp:positionV relativeFrom="paragraph">
            <wp:posOffset>-50165</wp:posOffset>
          </wp:positionV>
          <wp:extent cx="608330" cy="51117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DCE24A" w14:textId="77777777" w:rsidR="000A6138" w:rsidRPr="00AD5F3B" w:rsidRDefault="000A6138" w:rsidP="000A6138">
    <w:pPr>
      <w:pStyle w:val="Hlavika"/>
      <w:rPr>
        <w:szCs w:val="20"/>
      </w:rPr>
    </w:pPr>
  </w:p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9058"/>
    </w:tblGrid>
    <w:tr w:rsidR="000A6138" w:rsidRPr="00AD5F3B" w14:paraId="19AA7FF3" w14:textId="77777777" w:rsidTr="00EC21C2">
      <w:trPr>
        <w:trHeight w:val="144"/>
      </w:trPr>
      <w:tc>
        <w:tcPr>
          <w:tcW w:w="9058" w:type="dxa"/>
        </w:tcPr>
        <w:p w14:paraId="57E224CC" w14:textId="77777777" w:rsidR="000A6138" w:rsidRPr="00AD5F3B" w:rsidRDefault="000A6138" w:rsidP="000A6138">
          <w:pPr>
            <w:rPr>
              <w:rFonts w:cs="Arial"/>
              <w:color w:val="000000"/>
              <w:sz w:val="16"/>
              <w:szCs w:val="20"/>
              <w:lang w:eastAsia="sk-SK"/>
            </w:rPr>
          </w:pPr>
          <w:r w:rsidRPr="00AD5F3B">
            <w:rPr>
              <w:noProof/>
              <w:sz w:val="16"/>
              <w:szCs w:val="20"/>
              <w:lang w:val="sk-SK" w:eastAsia="sk-SK"/>
            </w:rPr>
            <w:drawing>
              <wp:anchor distT="0" distB="0" distL="114300" distR="114300" simplePos="0" relativeHeight="251660288" behindDoc="1" locked="0" layoutInCell="1" allowOverlap="1" wp14:anchorId="2A61681F" wp14:editId="75E4411A">
                <wp:simplePos x="0" y="0"/>
                <wp:positionH relativeFrom="column">
                  <wp:posOffset>22860</wp:posOffset>
                </wp:positionH>
                <wp:positionV relativeFrom="paragraph">
                  <wp:posOffset>-344805</wp:posOffset>
                </wp:positionV>
                <wp:extent cx="1609090" cy="336550"/>
                <wp:effectExtent l="0" t="0" r="0" b="0"/>
                <wp:wrapNone/>
                <wp:docPr id="4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090" cy="336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D5F3B">
            <w:rPr>
              <w:rFonts w:cs="Arial"/>
              <w:color w:val="000000"/>
              <w:sz w:val="16"/>
              <w:szCs w:val="20"/>
              <w:lang w:eastAsia="sk-SK"/>
            </w:rPr>
            <w:t xml:space="preserve">MARBOX, </w:t>
          </w:r>
          <w:proofErr w:type="spellStart"/>
          <w:r w:rsidRPr="00AD5F3B">
            <w:rPr>
              <w:rFonts w:cs="Arial"/>
              <w:color w:val="000000"/>
              <w:sz w:val="16"/>
              <w:szCs w:val="20"/>
              <w:lang w:eastAsia="sk-SK"/>
            </w:rPr>
            <w:t>s.r.o.</w:t>
          </w:r>
          <w:proofErr w:type="spellEnd"/>
          <w:r w:rsidRPr="00AD5F3B">
            <w:rPr>
              <w:rFonts w:cs="Arial"/>
              <w:color w:val="000000"/>
              <w:sz w:val="16"/>
              <w:szCs w:val="20"/>
              <w:lang w:eastAsia="sk-SK"/>
            </w:rPr>
            <w:t xml:space="preserve">, </w:t>
          </w:r>
          <w:proofErr w:type="spellStart"/>
          <w:r w:rsidRPr="00AD5F3B">
            <w:rPr>
              <w:rFonts w:cs="Arial"/>
              <w:color w:val="000000"/>
              <w:sz w:val="16"/>
              <w:szCs w:val="20"/>
              <w:lang w:eastAsia="sk-SK"/>
            </w:rPr>
            <w:t>Golianova</w:t>
          </w:r>
          <w:proofErr w:type="spellEnd"/>
          <w:r w:rsidRPr="00AD5F3B">
            <w:rPr>
              <w:rFonts w:cs="Arial"/>
              <w:color w:val="000000"/>
              <w:sz w:val="16"/>
              <w:szCs w:val="20"/>
              <w:lang w:eastAsia="sk-SK"/>
            </w:rPr>
            <w:t xml:space="preserve"> 25, 040 18 Košice</w:t>
          </w:r>
        </w:p>
      </w:tc>
    </w:tr>
    <w:tr w:rsidR="000A6138" w:rsidRPr="00AD5F3B" w14:paraId="127669AB" w14:textId="77777777" w:rsidTr="00EC21C2">
      <w:trPr>
        <w:trHeight w:val="104"/>
      </w:trPr>
      <w:tc>
        <w:tcPr>
          <w:tcW w:w="9058" w:type="dxa"/>
        </w:tcPr>
        <w:p w14:paraId="3CFB5EF3" w14:textId="77777777" w:rsidR="000A6138" w:rsidRPr="00AD5F3B" w:rsidRDefault="000A6138" w:rsidP="000A6138">
          <w:pPr>
            <w:rPr>
              <w:rFonts w:cs="Arial"/>
              <w:color w:val="000000"/>
              <w:sz w:val="16"/>
              <w:szCs w:val="20"/>
              <w:lang w:eastAsia="sk-SK"/>
            </w:rPr>
          </w:pPr>
          <w:proofErr w:type="spellStart"/>
          <w:r w:rsidRPr="00AD5F3B">
            <w:rPr>
              <w:rFonts w:cs="Arial"/>
              <w:color w:val="000000"/>
              <w:sz w:val="16"/>
              <w:szCs w:val="20"/>
              <w:lang w:eastAsia="sk-SK"/>
            </w:rPr>
            <w:t>prevádzka</w:t>
          </w:r>
          <w:proofErr w:type="spellEnd"/>
          <w:r w:rsidRPr="00AD5F3B">
            <w:rPr>
              <w:rFonts w:cs="Arial"/>
              <w:color w:val="000000"/>
              <w:sz w:val="16"/>
              <w:szCs w:val="20"/>
              <w:lang w:eastAsia="sk-SK"/>
            </w:rPr>
            <w:t xml:space="preserve">: </w:t>
          </w:r>
          <w:proofErr w:type="spellStart"/>
          <w:r w:rsidRPr="00AD5F3B">
            <w:rPr>
              <w:rFonts w:cs="Arial"/>
              <w:color w:val="000000"/>
              <w:sz w:val="16"/>
              <w:szCs w:val="20"/>
              <w:lang w:eastAsia="sk-SK"/>
            </w:rPr>
            <w:t>Golianova</w:t>
          </w:r>
          <w:proofErr w:type="spellEnd"/>
          <w:r w:rsidRPr="00AD5F3B">
            <w:rPr>
              <w:rFonts w:cs="Arial"/>
              <w:color w:val="000000"/>
              <w:sz w:val="16"/>
              <w:szCs w:val="20"/>
              <w:lang w:eastAsia="sk-SK"/>
            </w:rPr>
            <w:t xml:space="preserve"> 29, 040 18 Košice                                                        </w:t>
          </w:r>
        </w:p>
      </w:tc>
    </w:tr>
    <w:tr w:rsidR="000A6138" w:rsidRPr="00AD5F3B" w14:paraId="6DE18915" w14:textId="77777777" w:rsidTr="00EC21C2">
      <w:tc>
        <w:tcPr>
          <w:tcW w:w="9058" w:type="dxa"/>
        </w:tcPr>
        <w:p w14:paraId="63C09358" w14:textId="77777777" w:rsidR="000A6138" w:rsidRPr="00AD5F3B" w:rsidRDefault="001778C5" w:rsidP="000A6138">
          <w:pPr>
            <w:rPr>
              <w:rFonts w:cs="Arial"/>
              <w:color w:val="000000"/>
              <w:sz w:val="16"/>
              <w:szCs w:val="20"/>
              <w:lang w:eastAsia="sk-SK"/>
            </w:rPr>
          </w:pPr>
          <w:hyperlink r:id="rId3" w:history="1">
            <w:r w:rsidR="000A6138" w:rsidRPr="00AD5F3B">
              <w:rPr>
                <w:rStyle w:val="Hypertextovprepojenie"/>
                <w:rFonts w:cs="Arial"/>
                <w:sz w:val="16"/>
                <w:szCs w:val="20"/>
                <w:lang w:eastAsia="sk-SK"/>
              </w:rPr>
              <w:t>marbox@marbox.sk</w:t>
            </w:r>
          </w:hyperlink>
          <w:r w:rsidR="000A6138" w:rsidRPr="00AD5F3B">
            <w:rPr>
              <w:rFonts w:cs="Arial"/>
              <w:sz w:val="16"/>
              <w:szCs w:val="20"/>
              <w:lang w:eastAsia="sk-SK"/>
            </w:rPr>
            <w:t xml:space="preserve">, </w:t>
          </w:r>
          <w:hyperlink r:id="rId4" w:history="1">
            <w:r w:rsidR="000A6138" w:rsidRPr="00AD5F3B">
              <w:rPr>
                <w:rStyle w:val="Hypertextovprepojenie"/>
                <w:rFonts w:cs="Arial"/>
                <w:sz w:val="16"/>
                <w:szCs w:val="20"/>
              </w:rPr>
              <w:t>www.marbox.sk</w:t>
            </w:r>
          </w:hyperlink>
          <w:r w:rsidR="000A6138" w:rsidRPr="00AD5F3B">
            <w:rPr>
              <w:rStyle w:val="Hypertextovprepojenie"/>
              <w:rFonts w:cs="Arial"/>
              <w:sz w:val="16"/>
              <w:szCs w:val="20"/>
              <w:u w:val="none"/>
            </w:rPr>
            <w:t xml:space="preserve"> </w:t>
          </w:r>
          <w:r w:rsidR="000A6138" w:rsidRPr="00AD5F3B">
            <w:rPr>
              <w:rStyle w:val="Hypertextovprepojenie"/>
              <w:sz w:val="16"/>
              <w:szCs w:val="20"/>
              <w:u w:val="none"/>
            </w:rPr>
            <w:t xml:space="preserve">                                                                              </w:t>
          </w:r>
          <w:r w:rsidR="000A6138" w:rsidRPr="00AD5F3B">
            <w:rPr>
              <w:rFonts w:cs="Arial"/>
              <w:color w:val="000000"/>
              <w:sz w:val="14"/>
              <w:szCs w:val="20"/>
              <w:lang w:eastAsia="sk-SK"/>
            </w:rPr>
            <w:t>STN EN ISO 9001:2016</w:t>
          </w:r>
        </w:p>
      </w:tc>
    </w:tr>
    <w:tr w:rsidR="000A6138" w:rsidRPr="00AD5F3B" w14:paraId="52ADF720" w14:textId="77777777" w:rsidTr="00EC21C2">
      <w:tc>
        <w:tcPr>
          <w:tcW w:w="9058" w:type="dxa"/>
        </w:tcPr>
        <w:p w14:paraId="0054DCF9" w14:textId="77777777" w:rsidR="000A6138" w:rsidRPr="00AD5F3B" w:rsidRDefault="000A6138" w:rsidP="000A6138">
          <w:pPr>
            <w:rPr>
              <w:rFonts w:cs="Arial"/>
              <w:color w:val="000000"/>
              <w:sz w:val="16"/>
              <w:szCs w:val="20"/>
              <w:lang w:eastAsia="sk-SK"/>
            </w:rPr>
          </w:pPr>
          <w:proofErr w:type="spellStart"/>
          <w:r w:rsidRPr="00AD5F3B">
            <w:rPr>
              <w:rFonts w:cs="Arial"/>
              <w:sz w:val="16"/>
              <w:szCs w:val="20"/>
            </w:rPr>
            <w:t>tel</w:t>
          </w:r>
          <w:proofErr w:type="spellEnd"/>
          <w:r w:rsidRPr="00AD5F3B">
            <w:rPr>
              <w:rFonts w:cs="Arial"/>
              <w:sz w:val="16"/>
              <w:szCs w:val="20"/>
            </w:rPr>
            <w:t xml:space="preserve">: 055/6771869 </w:t>
          </w:r>
          <w:r w:rsidRPr="00AD5F3B">
            <w:rPr>
              <w:rFonts w:cs="Arial"/>
              <w:color w:val="000000"/>
              <w:sz w:val="16"/>
              <w:szCs w:val="20"/>
              <w:lang w:eastAsia="sk-SK"/>
            </w:rPr>
            <w:t xml:space="preserve">mobil: 0905/321 913                               </w:t>
          </w:r>
        </w:p>
      </w:tc>
    </w:tr>
  </w:tbl>
  <w:p w14:paraId="76EE6914" w14:textId="77777777" w:rsidR="000A6138" w:rsidRDefault="000A6138" w:rsidP="000A6138"/>
  <w:p w14:paraId="4AB1EA35" w14:textId="6472422C" w:rsidR="00375EC0" w:rsidRDefault="00375EC0" w:rsidP="00375EC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220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FD231B"/>
    <w:multiLevelType w:val="hybridMultilevel"/>
    <w:tmpl w:val="279E5846"/>
    <w:lvl w:ilvl="0" w:tplc="433A9560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834389"/>
    <w:multiLevelType w:val="hybridMultilevel"/>
    <w:tmpl w:val="79A655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F07D8B"/>
    <w:multiLevelType w:val="hybridMultilevel"/>
    <w:tmpl w:val="A9F6F0CC"/>
    <w:lvl w:ilvl="0" w:tplc="50C61A8A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B922CC"/>
    <w:multiLevelType w:val="hybridMultilevel"/>
    <w:tmpl w:val="5B60E39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2529D"/>
    <w:multiLevelType w:val="hybridMultilevel"/>
    <w:tmpl w:val="14F8AB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2BB3272"/>
    <w:multiLevelType w:val="multilevel"/>
    <w:tmpl w:val="1D1AD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4C0B111A"/>
    <w:multiLevelType w:val="multilevel"/>
    <w:tmpl w:val="90F0B9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</w:rPr>
    </w:lvl>
  </w:abstractNum>
  <w:abstractNum w:abstractNumId="12" w15:restartNumberingAfterBreak="0">
    <w:nsid w:val="4D3657AF"/>
    <w:multiLevelType w:val="hybridMultilevel"/>
    <w:tmpl w:val="1CB6D680"/>
    <w:lvl w:ilvl="0" w:tplc="A2DAF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1442E"/>
    <w:multiLevelType w:val="hybridMultilevel"/>
    <w:tmpl w:val="8204553C"/>
    <w:lvl w:ilvl="0" w:tplc="4056A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8826A4"/>
    <w:multiLevelType w:val="multilevel"/>
    <w:tmpl w:val="286E6778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1CFB"/>
    <w:multiLevelType w:val="hybridMultilevel"/>
    <w:tmpl w:val="AC4C87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F0E0D"/>
    <w:multiLevelType w:val="hybridMultilevel"/>
    <w:tmpl w:val="0CB4DB08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F5E6228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30F4"/>
    <w:multiLevelType w:val="hybridMultilevel"/>
    <w:tmpl w:val="674A2236"/>
    <w:lvl w:ilvl="0" w:tplc="8B907768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863AFD"/>
    <w:multiLevelType w:val="multilevel"/>
    <w:tmpl w:val="6C72CE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5"/>
  </w:num>
  <w:num w:numId="5">
    <w:abstractNumId w:val="3"/>
  </w:num>
  <w:num w:numId="6">
    <w:abstractNumId w:val="18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9"/>
  </w:num>
  <w:num w:numId="13">
    <w:abstractNumId w:val="0"/>
  </w:num>
  <w:num w:numId="14">
    <w:abstractNumId w:val="1"/>
  </w:num>
  <w:num w:numId="15">
    <w:abstractNumId w:val="12"/>
  </w:num>
  <w:num w:numId="16">
    <w:abstractNumId w:val="10"/>
  </w:num>
  <w:num w:numId="17">
    <w:abstractNumId w:val="17"/>
  </w:num>
  <w:num w:numId="18">
    <w:abstractNumId w:val="20"/>
  </w:num>
  <w:num w:numId="19">
    <w:abstractNumId w:val="11"/>
  </w:num>
  <w:num w:numId="20">
    <w:abstractNumId w:val="8"/>
  </w:num>
  <w:num w:numId="2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239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7E6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0E90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1027"/>
    <w:rsid w:val="000A10D0"/>
    <w:rsid w:val="000A25AE"/>
    <w:rsid w:val="000A3642"/>
    <w:rsid w:val="000A36BA"/>
    <w:rsid w:val="000A54D6"/>
    <w:rsid w:val="000A6138"/>
    <w:rsid w:val="000A6689"/>
    <w:rsid w:val="000B024D"/>
    <w:rsid w:val="000B1784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C8E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2CF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17211"/>
    <w:rsid w:val="00117B28"/>
    <w:rsid w:val="001206DF"/>
    <w:rsid w:val="00121602"/>
    <w:rsid w:val="0012236E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718"/>
    <w:rsid w:val="0017198C"/>
    <w:rsid w:val="0017341C"/>
    <w:rsid w:val="0017349C"/>
    <w:rsid w:val="00174AF2"/>
    <w:rsid w:val="00174AFE"/>
    <w:rsid w:val="0017524E"/>
    <w:rsid w:val="001762CD"/>
    <w:rsid w:val="00176C2C"/>
    <w:rsid w:val="001773B7"/>
    <w:rsid w:val="001778C5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1319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24B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236C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49FA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54B"/>
    <w:rsid w:val="002427AE"/>
    <w:rsid w:val="00244AF3"/>
    <w:rsid w:val="002450D8"/>
    <w:rsid w:val="002453B5"/>
    <w:rsid w:val="0024576C"/>
    <w:rsid w:val="00246463"/>
    <w:rsid w:val="002465EC"/>
    <w:rsid w:val="00246AD1"/>
    <w:rsid w:val="00246D78"/>
    <w:rsid w:val="002508FC"/>
    <w:rsid w:val="0025137E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3A2E"/>
    <w:rsid w:val="002742BE"/>
    <w:rsid w:val="00274E01"/>
    <w:rsid w:val="00275AAC"/>
    <w:rsid w:val="002762A7"/>
    <w:rsid w:val="00276385"/>
    <w:rsid w:val="00276ADA"/>
    <w:rsid w:val="00280784"/>
    <w:rsid w:val="00280932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396A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1687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586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2FFE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5F6E"/>
    <w:rsid w:val="003C7343"/>
    <w:rsid w:val="003C7747"/>
    <w:rsid w:val="003C7AB1"/>
    <w:rsid w:val="003D3726"/>
    <w:rsid w:val="003D424B"/>
    <w:rsid w:val="003D4F02"/>
    <w:rsid w:val="003D544F"/>
    <w:rsid w:val="003D6630"/>
    <w:rsid w:val="003D6DF4"/>
    <w:rsid w:val="003D71BF"/>
    <w:rsid w:val="003E3FFA"/>
    <w:rsid w:val="003E46CA"/>
    <w:rsid w:val="003E51DC"/>
    <w:rsid w:val="003E70A5"/>
    <w:rsid w:val="003F18CD"/>
    <w:rsid w:val="003F22DC"/>
    <w:rsid w:val="003F343D"/>
    <w:rsid w:val="003F404E"/>
    <w:rsid w:val="003F54F2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2DBD"/>
    <w:rsid w:val="004257D7"/>
    <w:rsid w:val="00426048"/>
    <w:rsid w:val="004274A1"/>
    <w:rsid w:val="00432363"/>
    <w:rsid w:val="004334C0"/>
    <w:rsid w:val="0043414B"/>
    <w:rsid w:val="004348C2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1B4"/>
    <w:rsid w:val="00464526"/>
    <w:rsid w:val="00464BB0"/>
    <w:rsid w:val="00464BC8"/>
    <w:rsid w:val="0046525C"/>
    <w:rsid w:val="00465A61"/>
    <w:rsid w:val="004660B1"/>
    <w:rsid w:val="00466D9C"/>
    <w:rsid w:val="00470220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3902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1475"/>
    <w:rsid w:val="004F370E"/>
    <w:rsid w:val="004F485A"/>
    <w:rsid w:val="004F5024"/>
    <w:rsid w:val="00501355"/>
    <w:rsid w:val="005022B0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0D3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64D5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1B82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2421"/>
    <w:rsid w:val="00613897"/>
    <w:rsid w:val="00613A89"/>
    <w:rsid w:val="00614F28"/>
    <w:rsid w:val="00614F9E"/>
    <w:rsid w:val="0061681B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3C4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379DB"/>
    <w:rsid w:val="00640314"/>
    <w:rsid w:val="00641DF3"/>
    <w:rsid w:val="00646A15"/>
    <w:rsid w:val="00646B81"/>
    <w:rsid w:val="00646CD0"/>
    <w:rsid w:val="006477A1"/>
    <w:rsid w:val="006501B2"/>
    <w:rsid w:val="00650238"/>
    <w:rsid w:val="00651764"/>
    <w:rsid w:val="00655A59"/>
    <w:rsid w:val="00655B25"/>
    <w:rsid w:val="00655F19"/>
    <w:rsid w:val="006564C5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7F8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97F48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4B0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2F7B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34C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2FA7"/>
    <w:rsid w:val="0076538E"/>
    <w:rsid w:val="00765FF0"/>
    <w:rsid w:val="00766352"/>
    <w:rsid w:val="0076683D"/>
    <w:rsid w:val="00770FC3"/>
    <w:rsid w:val="00771200"/>
    <w:rsid w:val="00771753"/>
    <w:rsid w:val="00772395"/>
    <w:rsid w:val="00774120"/>
    <w:rsid w:val="00774F7A"/>
    <w:rsid w:val="00777B34"/>
    <w:rsid w:val="00777F97"/>
    <w:rsid w:val="0078190C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5D6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81D"/>
    <w:rsid w:val="00853F1B"/>
    <w:rsid w:val="00854010"/>
    <w:rsid w:val="0085547D"/>
    <w:rsid w:val="00856431"/>
    <w:rsid w:val="00856B36"/>
    <w:rsid w:val="008574F4"/>
    <w:rsid w:val="00857930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6B3D"/>
    <w:rsid w:val="008D1130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8B6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677BF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6723"/>
    <w:rsid w:val="00987D74"/>
    <w:rsid w:val="00987EC0"/>
    <w:rsid w:val="00991839"/>
    <w:rsid w:val="00991F53"/>
    <w:rsid w:val="00993000"/>
    <w:rsid w:val="00993032"/>
    <w:rsid w:val="00994AE0"/>
    <w:rsid w:val="00994F51"/>
    <w:rsid w:val="00996039"/>
    <w:rsid w:val="009977DB"/>
    <w:rsid w:val="009A3E15"/>
    <w:rsid w:val="009A55D9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2817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2FCD"/>
    <w:rsid w:val="00A43045"/>
    <w:rsid w:val="00A435CD"/>
    <w:rsid w:val="00A456F9"/>
    <w:rsid w:val="00A45883"/>
    <w:rsid w:val="00A509CA"/>
    <w:rsid w:val="00A515F1"/>
    <w:rsid w:val="00A51C2D"/>
    <w:rsid w:val="00A52612"/>
    <w:rsid w:val="00A53694"/>
    <w:rsid w:val="00A5393A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2694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5C5A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1F0D"/>
    <w:rsid w:val="00AD2D55"/>
    <w:rsid w:val="00AD2FB8"/>
    <w:rsid w:val="00AD41A1"/>
    <w:rsid w:val="00AD5F3B"/>
    <w:rsid w:val="00AE0A6A"/>
    <w:rsid w:val="00AE0D5E"/>
    <w:rsid w:val="00AE1F07"/>
    <w:rsid w:val="00AE2C3C"/>
    <w:rsid w:val="00AE5FAD"/>
    <w:rsid w:val="00AF1A97"/>
    <w:rsid w:val="00AF2032"/>
    <w:rsid w:val="00AF241B"/>
    <w:rsid w:val="00AF26B6"/>
    <w:rsid w:val="00AF3A53"/>
    <w:rsid w:val="00AF3E8D"/>
    <w:rsid w:val="00AF48AD"/>
    <w:rsid w:val="00AF64B9"/>
    <w:rsid w:val="00AF7EB9"/>
    <w:rsid w:val="00B00B26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06A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3B7D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2273"/>
    <w:rsid w:val="00BE4527"/>
    <w:rsid w:val="00BE6734"/>
    <w:rsid w:val="00BF0BD8"/>
    <w:rsid w:val="00BF15C2"/>
    <w:rsid w:val="00BF2D39"/>
    <w:rsid w:val="00BF337B"/>
    <w:rsid w:val="00BF3AD9"/>
    <w:rsid w:val="00BF414A"/>
    <w:rsid w:val="00BF4573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2DDE"/>
    <w:rsid w:val="00C14829"/>
    <w:rsid w:val="00C15B68"/>
    <w:rsid w:val="00C21059"/>
    <w:rsid w:val="00C21978"/>
    <w:rsid w:val="00C2346A"/>
    <w:rsid w:val="00C25CE4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5E85"/>
    <w:rsid w:val="00C70BED"/>
    <w:rsid w:val="00C712D8"/>
    <w:rsid w:val="00C73ED6"/>
    <w:rsid w:val="00C7502E"/>
    <w:rsid w:val="00C77DF7"/>
    <w:rsid w:val="00C8017B"/>
    <w:rsid w:val="00C8127F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577"/>
    <w:rsid w:val="00CC08EE"/>
    <w:rsid w:val="00CC2807"/>
    <w:rsid w:val="00CC2D52"/>
    <w:rsid w:val="00CC37AA"/>
    <w:rsid w:val="00CC41EE"/>
    <w:rsid w:val="00CC62F9"/>
    <w:rsid w:val="00CC63E4"/>
    <w:rsid w:val="00CC710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7626"/>
    <w:rsid w:val="00D20C33"/>
    <w:rsid w:val="00D2148C"/>
    <w:rsid w:val="00D24053"/>
    <w:rsid w:val="00D24291"/>
    <w:rsid w:val="00D25B6E"/>
    <w:rsid w:val="00D27569"/>
    <w:rsid w:val="00D301AC"/>
    <w:rsid w:val="00D301C7"/>
    <w:rsid w:val="00D307C6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5CA0"/>
    <w:rsid w:val="00D50A8E"/>
    <w:rsid w:val="00D51608"/>
    <w:rsid w:val="00D52B31"/>
    <w:rsid w:val="00D53974"/>
    <w:rsid w:val="00D54079"/>
    <w:rsid w:val="00D60851"/>
    <w:rsid w:val="00D6240D"/>
    <w:rsid w:val="00D64CBA"/>
    <w:rsid w:val="00D657CE"/>
    <w:rsid w:val="00D65828"/>
    <w:rsid w:val="00D71645"/>
    <w:rsid w:val="00D733C6"/>
    <w:rsid w:val="00D73D26"/>
    <w:rsid w:val="00D74A10"/>
    <w:rsid w:val="00D754C0"/>
    <w:rsid w:val="00D8129E"/>
    <w:rsid w:val="00D81A50"/>
    <w:rsid w:val="00D83FF4"/>
    <w:rsid w:val="00D862AD"/>
    <w:rsid w:val="00D863A1"/>
    <w:rsid w:val="00D8670F"/>
    <w:rsid w:val="00D86835"/>
    <w:rsid w:val="00D873ED"/>
    <w:rsid w:val="00D92A30"/>
    <w:rsid w:val="00D92F69"/>
    <w:rsid w:val="00D93A44"/>
    <w:rsid w:val="00D9551A"/>
    <w:rsid w:val="00D97BC7"/>
    <w:rsid w:val="00D97CB5"/>
    <w:rsid w:val="00DA185A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C796A"/>
    <w:rsid w:val="00DD31B4"/>
    <w:rsid w:val="00DD4ACA"/>
    <w:rsid w:val="00DD622E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631E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160C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0CE9"/>
    <w:rsid w:val="00E728B7"/>
    <w:rsid w:val="00E72920"/>
    <w:rsid w:val="00E75300"/>
    <w:rsid w:val="00E77CE6"/>
    <w:rsid w:val="00E8066C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16DD"/>
    <w:rsid w:val="00EB328D"/>
    <w:rsid w:val="00EB597D"/>
    <w:rsid w:val="00EB7200"/>
    <w:rsid w:val="00EC0CF4"/>
    <w:rsid w:val="00EC145A"/>
    <w:rsid w:val="00EC1A9F"/>
    <w:rsid w:val="00EC24B4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12C9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5AEF"/>
    <w:rsid w:val="00F46FDE"/>
    <w:rsid w:val="00F47C76"/>
    <w:rsid w:val="00F515EE"/>
    <w:rsid w:val="00F51985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4914"/>
    <w:rsid w:val="00F760FE"/>
    <w:rsid w:val="00F76301"/>
    <w:rsid w:val="00F76787"/>
    <w:rsid w:val="00F772CB"/>
    <w:rsid w:val="00F81D9A"/>
    <w:rsid w:val="00F8379F"/>
    <w:rsid w:val="00F83EBA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4A9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08FC"/>
    <w:rsid w:val="00FD1938"/>
    <w:rsid w:val="00FD1A0A"/>
    <w:rsid w:val="00FD2BA4"/>
    <w:rsid w:val="00FD31B9"/>
    <w:rsid w:val="00FD3469"/>
    <w:rsid w:val="00FD60E3"/>
    <w:rsid w:val="00FD61EB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F0B27766-AEE8-4A19-A07B-D862485A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aliases w:val="ho,header odd,first,heading one,Odd Header,h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22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86835"/>
    <w:rPr>
      <w:color w:val="605E5C"/>
      <w:shd w:val="clear" w:color="auto" w:fill="E1DFDD"/>
    </w:rPr>
  </w:style>
  <w:style w:type="character" w:customStyle="1" w:styleId="blue">
    <w:name w:val="blue"/>
    <w:rsid w:val="008C6B3D"/>
  </w:style>
  <w:style w:type="character" w:customStyle="1" w:styleId="OdsekzoznamuChar">
    <w:name w:val="Odsek zoznamu Char"/>
    <w:aliases w:val="body Char"/>
    <w:link w:val="Odsekzoznamu"/>
    <w:uiPriority w:val="34"/>
    <w:rsid w:val="004348C2"/>
    <w:rPr>
      <w:rFonts w:ascii="Arial" w:hAnsi="Arial" w:cs="Arial"/>
      <w:sz w:val="24"/>
      <w:szCs w:val="24"/>
      <w:lang w:val="sk-SK" w:eastAsia="cs-CZ"/>
    </w:rPr>
  </w:style>
  <w:style w:type="character" w:customStyle="1" w:styleId="apple-converted-space">
    <w:name w:val="apple-converted-space"/>
    <w:rsid w:val="0024254B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21059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BF3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rbox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box@marbox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marbox.s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5B0D67-AA2B-4CD5-8668-E7937409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Michal Strnál</cp:lastModifiedBy>
  <cp:revision>9</cp:revision>
  <cp:lastPrinted>2018-09-25T08:38:00Z</cp:lastPrinted>
  <dcterms:created xsi:type="dcterms:W3CDTF">2019-01-10T07:23:00Z</dcterms:created>
  <dcterms:modified xsi:type="dcterms:W3CDTF">2019-01-10T12:05:00Z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